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第一章幕启训练运动会即将开始，抓紧时间训练成了当务之急。而训练，必然是很辛苦。我们参加的是“时代列车”这个项目。所以，默契与协调对我们而言至关重要。面对着一个个陌生的新同学，我们都在努力诠释自己，了解他人。至此，每日的清...</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