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厂里职工餐厅工作总结(精选25篇)</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厂里职工餐厅工作总结120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厂里职工餐厅工作总结4</w:t>
      </w:r>
    </w:p>
    <w:p>
      <w:pPr>
        <w:ind w:left="0" w:right="0" w:firstLine="560"/>
        <w:spacing w:before="450" w:after="450" w:line="312" w:lineRule="auto"/>
      </w:pPr>
      <w:r>
        <w:rPr>
          <w:rFonts w:ascii="宋体" w:hAnsi="宋体" w:eastAsia="宋体" w:cs="宋体"/>
          <w:color w:val="000"/>
          <w:sz w:val="28"/>
          <w:szCs w:val="28"/>
        </w:rPr>
        <w:t xml:space="preserve">&gt;（一）扎实推进以企业技能人才评价为主体的多元化评价体系建设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万人，比20xx年增长120%，占总鉴定人数的比例达到。</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&gt;（二）全面落实各项质量管理措施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XX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&gt;（三）加强各项基础工作和能力建设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三、四级鉴定指南，开发编写了汽车营销师三、四级鉴定指南。开发了公共营养师二级题库、室内装饰设计二、三级卷库、10个专项职业能力规范及卷库。进行了数控车工、铣工、加工中心题库转卷库工作，提高试题质量。配发了20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_力网上运行工作和在线考务平台建设工作。根据厅要求，梳理出了五项行_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厂里职工餐厅工作总结5</w:t>
      </w:r>
    </w:p>
    <w:p>
      <w:pPr>
        <w:ind w:left="0" w:right="0" w:firstLine="560"/>
        <w:spacing w:before="450" w:after="450" w:line="312" w:lineRule="auto"/>
      </w:pPr>
      <w:r>
        <w:rPr>
          <w:rFonts w:ascii="宋体" w:hAnsi="宋体" w:eastAsia="宋体" w:cs="宋体"/>
          <w:color w:val="000"/>
          <w:sz w:val="28"/>
          <w:szCs w:val="28"/>
        </w:rPr>
        <w:t xml:space="preserve">职工食堂工作计划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厂里职工餐厅工作总结6</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厂里职工餐厅工作总结7</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制度建设，主动做好我局中心工作和重大事件的对外发布工作。加强门户网站等信息公开平台建设，充分发挥新闻网站等媒体的作用，使我局的信息公开工作呈现出逐步规范、健康发展的良好态势。截至20xx年9月底（20xx年第4季度数据正在统计中），我局主动公开政府信息122条。</w:t>
      </w:r>
    </w:p>
    <w:p>
      <w:pPr>
        <w:ind w:left="0" w:right="0" w:firstLine="560"/>
        <w:spacing w:before="450" w:after="450" w:line="312" w:lineRule="auto"/>
      </w:pPr>
      <w:r>
        <w:rPr>
          <w:rFonts w:ascii="宋体" w:hAnsi="宋体" w:eastAsia="宋体" w:cs="宋体"/>
          <w:color w:val="000"/>
          <w:sz w:val="28"/>
          <w:szCs w:val="28"/>
        </w:rPr>
        <w:t xml:space="preserve">&gt;（二）推进行_力运行信息公开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权力运行流程，接受社会监督。做好省、市下发的行政审批项目的对接工作，全面完成行政审批服务事项第九轮审批改革，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根据上级财政部门和我区要求，我局已在网站上公开本单位20xx年财政决算、20xx年财政预算和“三公”经费预算决算。</w:t>
      </w:r>
    </w:p>
    <w:p>
      <w:pPr>
        <w:ind w:left="0" w:right="0" w:firstLine="560"/>
        <w:spacing w:before="450" w:after="450" w:line="312" w:lineRule="auto"/>
      </w:pPr>
      <w:r>
        <w:rPr>
          <w:rFonts w:ascii="宋体" w:hAnsi="宋体" w:eastAsia="宋体" w:cs="宋体"/>
          <w:color w:val="000"/>
          <w:sz w:val="28"/>
          <w:szCs w:val="28"/>
        </w:rPr>
        <w:t xml:space="preserve">&gt;（四）认真做好依法申请公开工作</w:t>
      </w:r>
    </w:p>
    <w:p>
      <w:pPr>
        <w:ind w:left="0" w:right="0" w:firstLine="560"/>
        <w:spacing w:before="450" w:after="450" w:line="312" w:lineRule="auto"/>
      </w:pPr>
      <w:r>
        <w:rPr>
          <w:rFonts w:ascii="宋体" w:hAnsi="宋体" w:eastAsia="宋体" w:cs="宋体"/>
          <w:color w:val="000"/>
          <w:sz w:val="28"/>
          <w:szCs w:val="28"/>
        </w:rPr>
        <w:t xml:space="preserve">按要求做好依法申请公开办理工作，完善受理、审查、处理、答复以及保存备查等各个环节的流程，提升依法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&gt;（五）加强制度建设</w:t>
      </w:r>
    </w:p>
    <w:p>
      <w:pPr>
        <w:ind w:left="0" w:right="0" w:firstLine="560"/>
        <w:spacing w:before="450" w:after="450" w:line="312" w:lineRule="auto"/>
      </w:pPr>
      <w:r>
        <w:rPr>
          <w:rFonts w:ascii="宋体" w:hAnsi="宋体" w:eastAsia="宋体" w:cs="宋体"/>
          <w:color w:val="000"/>
          <w:sz w:val="28"/>
          <w:szCs w:val="28"/>
        </w:rPr>
        <w:t xml:space="preserve">把完善和落实制度作为促进政府信息公开工作规范化、常态化的重要保障，建立了政府信息主动公开机制、依申请公开机制、保密审查制度、工作考核制度、责任追究制度、监督检查制度、年度报告制度等多项工作制度，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；全国全省统考和计算机信息高新技术考试全年有16万人参加考试，完成全年目标的123%；技师和高级技师鉴定万人，完成全年目标任务的。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厂里职工餐厅工作总结8</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_门的好评，保住了南京市餐饮行业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&gt;三、切实强化食堂食品卫生安全工作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厂里职工餐厅工作总结10</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食堂管理方面。“食无小事”，食堂的各项工作涉及到广大员工吃喝一些具体问题，直接与员工打交道，又被大家称为是“出力不讨好的工作”，而工作质量的好坏直接关系到广大职工的`切身利益及稳定情况，我深感责任重大、工作倍感压力。坚持以人为本，服务员工生活。不断对食堂员工进行“生活服务无小事”、“食品安全卫生管理条例”等管理制度的培训和教育，使大家从思想上认识到了做好本职工作的重要性，从而自觉地投身到各项服务工作中去；合理搭配，饭菜多样化。按照公司领导要求，要员工既要吃饱，也要吃好。“吃饱”就是员工用餐在两个馒头不够，再吃馒头时，不再刷卡；“吃好”就是食堂以一日三餐供应用餐，午餐主食主食四个品种以上，菜品保证十个以上，配备两个荤菜和一个汤，为了做好这项工作，职工食堂员工心往一处想， 劲往一处使，全心全意地为公司员工提供满意和优质的服务，得到了广大员工的好评，员工满意度85%以上。加强成本控制，安全用餐。物品采购中减少中间流通环节，尽量在批发商进货，实施定点采购，多渠道选择，有效降低采购成本；对采购物资进行统计分类，确定进货品种的所占比例；计划采购，在保证员工健康饮食的前提下，尽量使用时令蔬菜，严抓验收、储存、出货环节，确保菜品安全，避免人为浪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主要表现在对部分业务不够熟练，工作不够细致，沟通不足，有创造性的工作思路还不是很多，对一些存在的问题掌握真实情况不够全面。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努力学习技术工艺规程及各项工艺作业文件，熟悉、掌握各工序间的工艺要求及控制参数，强化自我工艺管理意识，加强生产工艺过程控制，不断学习产品质量跟踪与分析；熟悉、掌握雷蒙磨、成型机等各种设备的性能和工作要求；总之，要以今年的工作情况为基础，工作中多请示、多沟通、多学习，积极主动、创造性地开展工作。积极适应领导的工作思路，想领导之所想，谋领导之所谋，把问题想在前面，把工作做在前头，同时及时完成领导临时交办的任务，争取早日做一个合格的工艺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&gt;1、我们应该为教师和学生树立服务意识</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&gt;2、严格控制采购权限</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&gt;3、严格控制生产操作</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&gt;4、严格控制成品销售</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厂里职工餐厅工作总结13</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在此状况下，我工作节奏和各项管理、生活保障工作能够紧紧地跟上猪场快速发展大好形势，同时坚持以人为本，关心员工生活，切实抓紧抓好食堂不放松，使员工食堂真正成为“职工之家”和干部员工满意家园。个性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个性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厂里职工餐厅工作总结14</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xx后勤管理制度》、《xx安全公约》、《xx工作人员职责》、《xx中学食堂卫生基本要求》、《xx中学食堂安全职责状》、《xx人员考核制度》、《xx清洗消毒制度》、《xx应急处理及疫情报告制度》、《xx贮存库房制度》，《xx健康及个人卫生制度》，以及认真学习《xx品卫生法》、《xx食品卫生条例》等资料，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xx人左右用餐。要求食堂不断调整完善饮食结构。早餐不低于xx个品种，中、晚餐不低于xx个菜的品种让学生挑选，并采取一菜多做的方法来适合学生的口味。所有菜价由总务处、膳管会等统一制定。目前，全晕x元、小晕xx元、时令蔬菜xx元—xx元、汤免费。按学校食堂的经营理念不赚学生的钱，目前利润控制在xx%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色拉油和调料、大米在食油公司采购，平时肉类等坚持在质量第一，价格第二的原则下，由资质齐全的单位带给。并坚持索证制度，索取食品卫生检验合格证、化验单、营业执照以及相关证照，由总务处验收，切实把握好进货验收关。本学期蔬菜类主要由镇蔬菜基地带给，肉类为xx公司带给，从而杜绝非准入食品进校园。</w:t>
      </w:r>
    </w:p>
    <w:p>
      <w:pPr>
        <w:ind w:left="0" w:right="0" w:firstLine="560"/>
        <w:spacing w:before="450" w:after="450" w:line="312" w:lineRule="auto"/>
      </w:pPr>
      <w:r>
        <w:rPr>
          <w:rFonts w:ascii="宋体" w:hAnsi="宋体" w:eastAsia="宋体" w:cs="宋体"/>
          <w:color w:val="000"/>
          <w:sz w:val="28"/>
          <w:szCs w:val="28"/>
        </w:rPr>
        <w:t xml:space="preserve">食品的加工、存放和餐具的清洗消毒等落实到岗位，分工到人，明确职责，及时记载，总务处不定期检查。同时强化食堂工作人员的思想教育，强化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务必的知识培训和持续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务必进一步强化食品采购的质量，建立更可行的规章制度，应更快的使部分学生家长加入到膳管会，从而做好家长、社会的宣传教育，平时要强化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与鼓励，对食堂管理采取了一带一，老带新、熟手带生手的培训方式。让食堂各班班长在管理别人的同时也要提高自己，对他们的工作不规范的地方及时指出，并提出改进措施，指导他们如何使整体工作达到规范与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与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与评价，使其工作在短时间内得到了明确；使员工在工作中不断提高，不断进步；每周五下午的例会，对食堂的整体工作进行总结与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厂里职工餐厅工作总结16</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己，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己，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4、在对员工的日常管理中，我们制度加情感用自己的行动去管理，用指导去管理，在不断的教导下，员工能从指派工作到自己指派工作的转变；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我们全体员工必须会在学校领导的先进理念指导下，在总务处主管领导的带领下，不断完善自己，不断提升自己，尽早尽快实现我们的目标，为学校创一流学校而贡献我们的力量。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厂里职工餐厅工作总结18</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一、基本情况: 职工食堂、招待所两个单位共有干部员工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元，固定成本元，变动成本元，利润为元。</w:t>
      </w:r>
    </w:p>
    <w:p>
      <w:pPr>
        <w:ind w:left="0" w:right="0" w:firstLine="560"/>
        <w:spacing w:before="450" w:after="450" w:line="312" w:lineRule="auto"/>
      </w:pPr>
      <w:r>
        <w:rPr>
          <w:rFonts w:ascii="宋体" w:hAnsi="宋体" w:eastAsia="宋体" w:cs="宋体"/>
          <w:color w:val="000"/>
          <w:sz w:val="28"/>
          <w:szCs w:val="28"/>
        </w:rPr>
        <w:t xml:space="preserve">二、今年以来的主要工作情况: 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2024-09-20T09:54:16+08:00</dcterms:created>
  <dcterms:modified xsi:type="dcterms:W3CDTF">2024-09-20T09:54:16+08:00</dcterms:modified>
</cp:coreProperties>
</file>

<file path=docProps/custom.xml><?xml version="1.0" encoding="utf-8"?>
<Properties xmlns="http://schemas.openxmlformats.org/officeDocument/2006/custom-properties" xmlns:vt="http://schemas.openxmlformats.org/officeDocument/2006/docPropsVTypes"/>
</file>