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车辆现场检查情况工作总结(必备6篇)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车辆现场检查情况工作总结11、体检工作有条不紊，组织学生参加一年一度的学生体检工作，做到准备充分，秩序井然，顺利完成任务，体检结束后，认真做好近视眼、沙眼、龋齿、寄生虫营养不良等常见病及传染病的防治工作，做好资料的统计汇总。2、防近工作持之...</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车辆现场检查情况工作总结1</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xx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车辆现场检查情况工作总结2</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车辆现场检查情况工作总结3</w:t>
      </w:r>
    </w:p>
    <w:p>
      <w:pPr>
        <w:ind w:left="0" w:right="0" w:firstLine="560"/>
        <w:spacing w:before="450" w:after="450" w:line="312" w:lineRule="auto"/>
      </w:pPr>
      <w:r>
        <w:rPr>
          <w:rFonts w:ascii="宋体" w:hAnsi="宋体" w:eastAsia="宋体" w:cs="宋体"/>
          <w:color w:val="000"/>
          <w:sz w:val="28"/>
          <w:szCs w:val="28"/>
        </w:rPr>
        <w:t xml:space="preserve">20xx年，在上级主管部门的指导和帮助下，经过广大干部职工的共同努力，汽车队全年安全行驶近xx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xx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xx次，接受培训考核xxx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加强对车辆的`安全检查，从而保证车辆安全技术状况良好是实现交通安全的基础。20xx年以来，汽车队加大了对车辆检查的力度，做到了出车必检查，发现问题必整改。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20xx年成绩的取得是与上级管理部门的指导和帮助，与x广大干部职工辛勤努力是分不开的。在以后的工作中，我们将开拓进取，为创造良好的交通_面而奋斗，继续努力。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车辆现场检查情况工作总结4</w:t>
      </w:r>
    </w:p>
    <w:p>
      <w:pPr>
        <w:ind w:left="0" w:right="0" w:firstLine="560"/>
        <w:spacing w:before="450" w:after="450" w:line="312" w:lineRule="auto"/>
      </w:pPr>
      <w:r>
        <w:rPr>
          <w:rFonts w:ascii="宋体" w:hAnsi="宋体" w:eastAsia="宋体" w:cs="宋体"/>
          <w:color w:val="000"/>
          <w:sz w:val="28"/>
          <w:szCs w:val="28"/>
        </w:rPr>
        <w:t xml:space="preserve">为了贯彻某某会议的精神，我项目部安全领导小组及时组织各施工机组进行全面的安全自查、自检工作。我项目部安全工作领导小组由项目经理担任组长，项目副经理担任副组长，全体项目部成员都是安全工作领导小组成员。</w:t>
      </w:r>
    </w:p>
    <w:p>
      <w:pPr>
        <w:ind w:left="0" w:right="0" w:firstLine="560"/>
        <w:spacing w:before="450" w:after="450" w:line="312" w:lineRule="auto"/>
      </w:pPr>
      <w:r>
        <w:rPr>
          <w:rFonts w:ascii="宋体" w:hAnsi="宋体" w:eastAsia="宋体" w:cs="宋体"/>
          <w:color w:val="000"/>
          <w:sz w:val="28"/>
          <w:szCs w:val="28"/>
        </w:rPr>
        <w:t xml:space="preserve">主要对各机组施工人员上下班安排大客（面包车）通勤车，保证安全乘坐，严禁超载。施工车辆运行状况等方面进行自查、自检。</w:t>
      </w:r>
    </w:p>
    <w:p>
      <w:pPr>
        <w:ind w:left="0" w:right="0" w:firstLine="560"/>
        <w:spacing w:before="450" w:after="450" w:line="312" w:lineRule="auto"/>
      </w:pPr>
      <w:r>
        <w:rPr>
          <w:rFonts w:ascii="宋体" w:hAnsi="宋体" w:eastAsia="宋体" w:cs="宋体"/>
          <w:color w:val="000"/>
          <w:sz w:val="28"/>
          <w:szCs w:val="28"/>
        </w:rPr>
        <w:t xml:space="preserve">我项目部领导小组在薛经理组长的带领下召开了安全施工现场大会，向大家贯彻了“集团公司对各项目车辆安全管理”的会议精神，并号召大家做好本职工作，确保现场施工车辆及驻地生活区车辆安全顺利运行。</w:t>
      </w:r>
    </w:p>
    <w:p>
      <w:pPr>
        <w:ind w:left="0" w:right="0" w:firstLine="560"/>
        <w:spacing w:before="450" w:after="450" w:line="312" w:lineRule="auto"/>
      </w:pPr>
      <w:r>
        <w:rPr>
          <w:rFonts w:ascii="宋体" w:hAnsi="宋体" w:eastAsia="宋体" w:cs="宋体"/>
          <w:color w:val="000"/>
          <w:sz w:val="28"/>
          <w:szCs w:val="28"/>
        </w:rPr>
        <w:t xml:space="preserve">在这次自查、自检工作中有做得好的方面也有做得不到位的地方，主要有以下几方面的问题：</w:t>
      </w:r>
    </w:p>
    <w:p>
      <w:pPr>
        <w:ind w:left="0" w:right="0" w:firstLine="560"/>
        <w:spacing w:before="450" w:after="450" w:line="312" w:lineRule="auto"/>
      </w:pPr>
      <w:r>
        <w:rPr>
          <w:rFonts w:ascii="宋体" w:hAnsi="宋体" w:eastAsia="宋体" w:cs="宋体"/>
          <w:color w:val="000"/>
          <w:sz w:val="28"/>
          <w:szCs w:val="28"/>
        </w:rPr>
        <w:t xml:space="preserve">1、加强车辆日常安全管理，按照“谁主管，谁负责”的原则，确保各项安全管理措施落实到位。认真做好车辆检查、保养、维修工作，及时参加车辆年检，未经年检的车辆不准继续租用。各机组都存在保养不及时的现象，以后要加强车辆的保养、维修工作。</w:t>
      </w:r>
    </w:p>
    <w:p>
      <w:pPr>
        <w:ind w:left="0" w:right="0" w:firstLine="560"/>
        <w:spacing w:before="450" w:after="450" w:line="312" w:lineRule="auto"/>
      </w:pPr>
      <w:r>
        <w:rPr>
          <w:rFonts w:ascii="宋体" w:hAnsi="宋体" w:eastAsia="宋体" w:cs="宋体"/>
          <w:color w:val="000"/>
          <w:sz w:val="28"/>
          <w:szCs w:val="28"/>
        </w:rPr>
        <w:t xml:space="preserve">2、加强车辆准入管理。各机组要严把入口关，进一步严格审验车辆安全资质，各种保险，在用车辆务必签定租赁合同，办理正式手续。这一点我项目部在各机组检查中都落实的很好。</w:t>
      </w:r>
    </w:p>
    <w:p>
      <w:pPr>
        <w:ind w:left="0" w:right="0" w:firstLine="560"/>
        <w:spacing w:before="450" w:after="450" w:line="312" w:lineRule="auto"/>
      </w:pPr>
      <w:r>
        <w:rPr>
          <w:rFonts w:ascii="宋体" w:hAnsi="宋体" w:eastAsia="宋体" w:cs="宋体"/>
          <w:color w:val="000"/>
          <w:sz w:val="28"/>
          <w:szCs w:val="28"/>
        </w:rPr>
        <w:t xml:space="preserve">3、加强车辆日常安全检查，明确专人负责，认真做好车辆的车况及使用状况检查，对不贴合安全要求的`车辆，要坚决清除出场。严禁无证驾驶、酒后驾车、人货混装，货车载人，严禁超载，严格遵守交通规则。我项目部针对这一项对各机组车辆严格进行检查，没有发现类似问题。</w:t>
      </w:r>
    </w:p>
    <w:p>
      <w:pPr>
        <w:ind w:left="0" w:right="0" w:firstLine="560"/>
        <w:spacing w:before="450" w:after="450" w:line="312" w:lineRule="auto"/>
      </w:pPr>
      <w:r>
        <w:rPr>
          <w:rFonts w:ascii="宋体" w:hAnsi="宋体" w:eastAsia="宋体" w:cs="宋体"/>
          <w:color w:val="000"/>
          <w:sz w:val="28"/>
          <w:szCs w:val="28"/>
        </w:rPr>
        <w:t xml:space="preserve">4、对于雨天、雪天、雾天等恶劣天气严格控制出车不允许长途出车。</w:t>
      </w:r>
    </w:p>
    <w:p>
      <w:pPr>
        <w:ind w:left="0" w:right="0" w:firstLine="560"/>
        <w:spacing w:before="450" w:after="450" w:line="312" w:lineRule="auto"/>
      </w:pPr>
      <w:r>
        <w:rPr>
          <w:rFonts w:ascii="宋体" w:hAnsi="宋体" w:eastAsia="宋体" w:cs="宋体"/>
          <w:color w:val="000"/>
          <w:sz w:val="28"/>
          <w:szCs w:val="28"/>
        </w:rPr>
        <w:t xml:space="preserve">5、加强司驾人员安全教育。各机组由车辆主管部门与安全部门共同负责组织、定期（至少每月一次）开展司驾人员安全教育，针对当地道路交通安全的状况，结合各机组具体状况，适时、针对性地对驾驶员进行安全教育，进一步提高司驶人员安全意识，严格遵守各项规章制度，坚决杜绝疲劳驾驶、超载、超速、货车载人等严重影响交通安全的违章行为。</w:t>
      </w:r>
    </w:p>
    <w:p>
      <w:pPr>
        <w:ind w:left="0" w:right="0" w:firstLine="560"/>
        <w:spacing w:before="450" w:after="450" w:line="312" w:lineRule="auto"/>
      </w:pPr>
      <w:r>
        <w:rPr>
          <w:rFonts w:ascii="宋体" w:hAnsi="宋体" w:eastAsia="宋体" w:cs="宋体"/>
          <w:color w:val="000"/>
          <w:sz w:val="28"/>
          <w:szCs w:val="28"/>
        </w:rPr>
        <w:t xml:space="preserve">今后我项目部将进一步做好车辆安全监督管理工作，切切实实地把我项目部车辆安全防护工作落实到实处，以保证我项目部车辆安全的顺利运行。</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车辆现场检查情况工作总结5</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（一）客车、校车、货车、危险品运输车、农村面包车等“五类车”重点车辆隐患排查情况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情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符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（二）营运车辆、危险品运输车、校车驾驶人隐患排查情况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通过手机短信服务平台进行短信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（三）重点道路安全隐患排查情况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（四）客运企业和客运场站安全隐患排查情况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责任、车辆日常安全检查和驾驶人安全教育制度、GPS动态监控平台专人24小时值守制度落实情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（五）源头隐患排查情况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大队对机动车等级检验、驾驶人考试发证等情况进行了全面排查，均未发现违规现象；对大中型客货车严格落实驾驶人审验教育和满分降级制度。</w:t>
      </w:r>
    </w:p>
    <w:p>
      <w:pPr>
        <w:ind w:left="0" w:right="0" w:firstLine="560"/>
        <w:spacing w:before="450" w:after="450" w:line="312" w:lineRule="auto"/>
      </w:pPr>
      <w:r>
        <w:rPr>
          <w:rFonts w:ascii="黑体" w:hAnsi="黑体" w:eastAsia="黑体" w:cs="黑体"/>
          <w:color w:val="000000"/>
          <w:sz w:val="36"/>
          <w:szCs w:val="36"/>
          <w:b w:val="1"/>
          <w:bCs w:val="1"/>
        </w:rPr>
        <w:t xml:space="preserve">车辆现场检查情况工作总结6</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2024-09-20T21:35:27+08:00</dcterms:created>
  <dcterms:modified xsi:type="dcterms:W3CDTF">2024-09-20T21:35:27+08:00</dcterms:modified>
</cp:coreProperties>
</file>

<file path=docProps/custom.xml><?xml version="1.0" encoding="utf-8"?>
<Properties xmlns="http://schemas.openxmlformats.org/officeDocument/2006/custom-properties" xmlns:vt="http://schemas.openxmlformats.org/officeDocument/2006/docPropsVTypes"/>
</file>