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调研大数据建设工作总结(合集15篇)</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调研大数据建设工作总结1一年来，在市委、市政府的坚强领导下，贵阳贵安以xxx新时代中国特色社会主义思想为指导，深入贯彻xxxxxx视察贵州重要讲话精神，全力以赴抢抓数字经济时代机遇、战略机遇、市场机遇、产业机遇、发展机遇，深入实施大数据战略...</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贵阳贵安以xxx新时代中国特色社会主义思想为指导，深入贯彻xxxxxx视察贵州重要讲话精神，全力以赴抢抓数字经济时代机遇、战略机遇、市场机遇、产业机遇、发展机遇，深入实施大数据战略行动，着力推进数字产业化、产业数字化，提升数字化治理水平，优化数字基础设施，加快建设国家大数据综合试验区核心区，“大数据”的名片更加亮丽，“中国数谷”建设迈出坚实步伐，数字经济发展抢得了先机、孕育了新机！</w:t>
      </w:r>
    </w:p>
    <w:p>
      <w:pPr>
        <w:ind w:left="0" w:right="0" w:firstLine="560"/>
        <w:spacing w:before="450" w:after="450" w:line="312" w:lineRule="auto"/>
      </w:pPr>
      <w:r>
        <w:rPr>
          <w:rFonts w:ascii="宋体" w:hAnsi="宋体" w:eastAsia="宋体" w:cs="宋体"/>
          <w:color w:val="000"/>
          <w:sz w:val="28"/>
          <w:szCs w:val="28"/>
        </w:rPr>
        <w:t xml:space="preserve">（二）贵阳贵安全力实施万企融合行动，产业数字化加快转型。20_年，累计培育示范项目318个，带动1113户实体经济企业与大数据融合，融合指数预计达到52，位居全省第一。</w:t>
      </w:r>
    </w:p>
    <w:p>
      <w:pPr>
        <w:ind w:left="0" w:right="0" w:firstLine="560"/>
        <w:spacing w:before="450" w:after="450" w:line="312" w:lineRule="auto"/>
      </w:pPr>
      <w:r>
        <w:rPr>
          <w:rFonts w:ascii="宋体" w:hAnsi="宋体" w:eastAsia="宋体" w:cs="宋体"/>
          <w:color w:val="000"/>
          <w:sz w:val="28"/>
          <w:szCs w:val="28"/>
        </w:rPr>
        <w:t xml:space="preserve">（三）贵阳贵安全力统筹政务信息化建设，数字化治理加快推进。20_全球重要城市开放数据指数中位列第5，数字技术在经济调控、市场监管、社会治理、公共服务等领域广泛应用，政府数据开放水平连续五年位居全国前列。</w:t>
      </w:r>
    </w:p>
    <w:p>
      <w:pPr>
        <w:ind w:left="0" w:right="0" w:firstLine="560"/>
        <w:spacing w:before="450" w:after="450" w:line="312" w:lineRule="auto"/>
      </w:pPr>
      <w:r>
        <w:rPr>
          <w:rFonts w:ascii="宋体" w:hAnsi="宋体" w:eastAsia="宋体" w:cs="宋体"/>
          <w:color w:val="000"/>
          <w:sz w:val="28"/>
          <w:szCs w:val="28"/>
        </w:rPr>
        <w:t xml:space="preserve">（五）贵阳贵安全力开展数字创新实践，数字新探索加快实现。获批大数据相关的国家级试点示范累计达40多项，是承载全国大数据领域试验、试点、示范最多的城市。</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调研大数据建设工作总结2</w:t>
      </w:r>
    </w:p>
    <w:p>
      <w:pPr>
        <w:ind w:left="0" w:right="0" w:firstLine="560"/>
        <w:spacing w:before="450" w:after="450" w:line="312" w:lineRule="auto"/>
      </w:pPr>
      <w:r>
        <w:rPr>
          <w:rFonts w:ascii="宋体" w:hAnsi="宋体" w:eastAsia="宋体" w:cs="宋体"/>
          <w:color w:val="000"/>
          <w:sz w:val="28"/>
          <w:szCs w:val="28"/>
        </w:rPr>
        <w:t xml:space="preserve">(一)全力以赴做好疫情防控工作。</w:t>
      </w:r>
    </w:p>
    <w:p>
      <w:pPr>
        <w:ind w:left="0" w:right="0" w:firstLine="560"/>
        <w:spacing w:before="450" w:after="450" w:line="312" w:lineRule="auto"/>
      </w:pPr>
      <w:r>
        <w:rPr>
          <w:rFonts w:ascii="宋体" w:hAnsi="宋体" w:eastAsia="宋体" w:cs="宋体"/>
          <w:color w:val="000"/>
          <w:sz w:val="28"/>
          <w:szCs w:val="28"/>
        </w:rPr>
        <w:t xml:space="preserve">(二)继续推进桥口区智慧城市建设</w:t>
      </w:r>
    </w:p>
    <w:p>
      <w:pPr>
        <w:ind w:left="0" w:right="0" w:firstLine="560"/>
        <w:spacing w:before="450" w:after="450" w:line="312" w:lineRule="auto"/>
      </w:pPr>
      <w:r>
        <w:rPr>
          <w:rFonts w:ascii="宋体" w:hAnsi="宋体" w:eastAsia="宋体" w:cs="宋体"/>
          <w:color w:val="000"/>
          <w:sz w:val="28"/>
          <w:szCs w:val="28"/>
        </w:rPr>
        <w:t xml:space="preserve">积极推进《桥口区新智慧城市建设行动纲要》的实施，与区大数据局共同编制《桥口区智慧城市建设总体规划》，积极争取政府债务的财政支持。根据校园周边环境改善的相关工作要求，加强校园周边视频监控系统的运维管理，提高和保证视频监控在线率，调整和补充部分新学校的监控点，开展校园前人脸识别系统建设的现场调查和初步技术方案设计。继续做好社会保障视频监控系统、智能社区等重点项目的运行保障。</w:t>
      </w:r>
    </w:p>
    <w:p>
      <w:pPr>
        <w:ind w:left="0" w:right="0" w:firstLine="560"/>
        <w:spacing w:before="450" w:after="450" w:line="312" w:lineRule="auto"/>
      </w:pPr>
      <w:r>
        <w:rPr>
          <w:rFonts w:ascii="宋体" w:hAnsi="宋体" w:eastAsia="宋体" w:cs="宋体"/>
          <w:color w:val="000"/>
          <w:sz w:val="28"/>
          <w:szCs w:val="28"/>
        </w:rPr>
        <w:t xml:space="preserve">(三)快速部署政府服务系统</w:t>
      </w:r>
    </w:p>
    <w:p>
      <w:pPr>
        <w:ind w:left="0" w:right="0" w:firstLine="560"/>
        <w:spacing w:before="450" w:after="450" w:line="312" w:lineRule="auto"/>
      </w:pPr>
      <w:r>
        <w:rPr>
          <w:rFonts w:ascii="宋体" w:hAnsi="宋体" w:eastAsia="宋体" w:cs="宋体"/>
          <w:color w:val="000"/>
          <w:sz w:val="28"/>
          <w:szCs w:val="28"/>
        </w:rPr>
        <w:t xml:space="preserve">积极配合区行政审批局做好各政府服务体系的对接工作。截至目前，自助终端已部署在区政府中心、11条街道、部分社区、商业建筑等27个点，其中自助区24小时12个</w:t>
      </w:r>
    </w:p>
    <w:p>
      <w:pPr>
        <w:ind w:left="0" w:right="0" w:firstLine="560"/>
        <w:spacing w:before="450" w:after="450" w:line="312" w:lineRule="auto"/>
      </w:pPr>
      <w:r>
        <w:rPr>
          <w:rFonts w:ascii="宋体" w:hAnsi="宋体" w:eastAsia="宋体" w:cs="宋体"/>
          <w:color w:val="000"/>
          <w:sz w:val="28"/>
          <w:szCs w:val="28"/>
        </w:rPr>
        <w:t xml:space="preserve">   (五)稳步推进数据资源共享工作</w:t>
      </w:r>
    </w:p>
    <w:p>
      <w:pPr>
        <w:ind w:left="0" w:right="0" w:firstLine="560"/>
        <w:spacing w:before="450" w:after="450" w:line="312" w:lineRule="auto"/>
      </w:pPr>
      <w:r>
        <w:rPr>
          <w:rFonts w:ascii="宋体" w:hAnsi="宋体" w:eastAsia="宋体" w:cs="宋体"/>
          <w:color w:val="000"/>
          <w:sz w:val="28"/>
          <w:szCs w:val="28"/>
        </w:rPr>
        <w:t xml:space="preserve">依托全区电子政务云平台，推进数据资源共享工作，促进部门信息互通共享：一是完善区级数据资源平台与市政务信息共享平台接口，以保障市、区两级数据更好的共享利用;二是进一步梳理区级政务信息资源，目前已实现了43个部门常态化的数据共享机制，采集各类表样321张，数据信息328万余条;三是全力配合区政数局，完成市政务信息共享平台每月考核任务，完成“三清单一目录”上报工作，并同步挂接到市政务信息共享平台，截止目前，市平台信息资源目录数达217条;四是为硚口区大数据综合应用平台(一期)项目做好平台建设的技术支撑工作，保障系统平台按规划方案稳步推进。</w:t>
      </w:r>
    </w:p>
    <w:p>
      <w:pPr>
        <w:ind w:left="0" w:right="0" w:firstLine="560"/>
        <w:spacing w:before="450" w:after="450" w:line="312" w:lineRule="auto"/>
      </w:pPr>
      <w:r>
        <w:rPr>
          <w:rFonts w:ascii="宋体" w:hAnsi="宋体" w:eastAsia="宋体" w:cs="宋体"/>
          <w:color w:val="000"/>
          <w:sz w:val="28"/>
          <w:szCs w:val="28"/>
        </w:rPr>
        <w:t xml:space="preserve">  (六)密切配合开展信息化项目技术审核</w:t>
      </w:r>
    </w:p>
    <w:p>
      <w:pPr>
        <w:ind w:left="0" w:right="0" w:firstLine="560"/>
        <w:spacing w:before="450" w:after="450" w:line="312" w:lineRule="auto"/>
      </w:pPr>
      <w:r>
        <w:rPr>
          <w:rFonts w:ascii="宋体" w:hAnsi="宋体" w:eastAsia="宋体" w:cs="宋体"/>
          <w:color w:val="000"/>
          <w:sz w:val="28"/>
          <w:szCs w:val="28"/>
        </w:rPr>
        <w:t xml:space="preserve">会同区政务服务和大数据局做好全区信息化项目技术审核工作，进一步规范信息化项目建设管理，强化信息资源整合和数据资源利用。截止12月下旬，共审核全区信息化建设项目方案44个，指导和协助项目申报单位调整方案超过40个，严控项目分散式建设和超标准建设，有效保障了“专项债”申报的重点工作。</w:t>
      </w:r>
    </w:p>
    <w:p>
      <w:pPr>
        <w:ind w:left="0" w:right="0" w:firstLine="560"/>
        <w:spacing w:before="450" w:after="450" w:line="312" w:lineRule="auto"/>
      </w:pPr>
      <w:r>
        <w:rPr>
          <w:rFonts w:ascii="宋体" w:hAnsi="宋体" w:eastAsia="宋体" w:cs="宋体"/>
          <w:color w:val="000"/>
          <w:sz w:val="28"/>
          <w:szCs w:val="28"/>
        </w:rPr>
        <w:t xml:space="preserve">   (七)全面落实日常维护工作</w:t>
      </w:r>
    </w:p>
    <w:p>
      <w:pPr>
        <w:ind w:left="0" w:right="0" w:firstLine="560"/>
        <w:spacing w:before="450" w:after="450" w:line="312" w:lineRule="auto"/>
      </w:pPr>
      <w:r>
        <w:rPr>
          <w:rFonts w:ascii="宋体" w:hAnsi="宋体" w:eastAsia="宋体" w:cs="宋体"/>
          <w:color w:val="000"/>
          <w:sz w:val="28"/>
          <w:szCs w:val="28"/>
        </w:rPr>
        <w:t xml:space="preserve">xxxx年，区大数据中心始终坚持服务区委、区政府中心工作大局，紧紧围绕“以信息化推进国家治理体系和治理能力现代化”发展目标，积极做好顶层设计、系统建设、运维管理、xx络安全、服务保障等工作，全区“数字政府”建设顺利推进，取得显著成效。现将xxxx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调研大数据建设工作总结3</w:t>
      </w:r>
    </w:p>
    <w:p>
      <w:pPr>
        <w:ind w:left="0" w:right="0" w:firstLine="560"/>
        <w:spacing w:before="450" w:after="450" w:line="312" w:lineRule="auto"/>
      </w:pPr>
      <w:r>
        <w:rPr>
          <w:rFonts w:ascii="宋体" w:hAnsi="宋体" w:eastAsia="宋体" w:cs="宋体"/>
          <w:color w:val="000"/>
          <w:sz w:val="28"/>
          <w:szCs w:val="28"/>
        </w:rPr>
        <w:t xml:space="preserve">（一）进一步做好数据归集和支撑。补充完善主题库和专题库的数据目录编制工作，完成六大主题库数据归集。迭代升级公共数据开放平台，实现市县一体化数据开放格局。全力做好省大数据局20_年公共数据开放创新应用大赛的组织工作，推动一批数据开放优秀应用项目落地孵化。</w:t>
      </w:r>
    </w:p>
    <w:p>
      <w:pPr>
        <w:ind w:left="0" w:right="0" w:firstLine="560"/>
        <w:spacing w:before="450" w:after="450" w:line="312" w:lineRule="auto"/>
      </w:pPr>
      <w:r>
        <w:rPr>
          <w:rFonts w:ascii="宋体" w:hAnsi="宋体" w:eastAsia="宋体" w:cs="宋体"/>
          <w:color w:val="000"/>
          <w:sz w:val="28"/>
          <w:szCs w:val="28"/>
        </w:rPr>
        <w:t xml:space="preserve">（四）做好“两门户”建设工作。进一步优化“数字绍兴”门户工作，升级迭代数字化改革工作台，推出各类数字门户功能性组件供5大综合应用和各区县市数字门户使用；进一步优化“数字政府”门户建设工作，为承接省12个重大任务全市贯通做好集成接入的技术支撑工作。</w:t>
      </w:r>
    </w:p>
    <w:p>
      <w:pPr>
        <w:ind w:left="0" w:right="0" w:firstLine="560"/>
        <w:spacing w:before="450" w:after="450" w:line="312" w:lineRule="auto"/>
      </w:pPr>
      <w:r>
        <w:rPr>
          <w:rFonts w:ascii="宋体" w:hAnsi="宋体" w:eastAsia="宋体" w:cs="宋体"/>
          <w:color w:val="000"/>
          <w:sz w:val="28"/>
          <w:szCs w:val="28"/>
        </w:rPr>
        <w:t xml:space="preserve">（五）做好“两掌”建设工作。继续做好“浙里办”应用汇聚管理、存量应用的改造与迁移，做好“同源发布”管理。推进 “浙里办”城市频道建设，加强“浙里办”运营推广。持续推进“浙政钉”工作台建设，指导部门完成移动应用整合，确保“浙政钉”为移动办公应用唯一出口。</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调研大数据建设工作总结4</w:t>
      </w:r>
    </w:p>
    <w:p>
      <w:pPr>
        <w:ind w:left="0" w:right="0" w:firstLine="560"/>
        <w:spacing w:before="450" w:after="450" w:line="312" w:lineRule="auto"/>
      </w:pPr>
      <w:r>
        <w:rPr>
          <w:rFonts w:ascii="宋体" w:hAnsi="宋体" w:eastAsia="宋体" w:cs="宋体"/>
          <w:color w:val="000"/>
          <w:sz w:val="28"/>
          <w:szCs w:val="28"/>
        </w:rPr>
        <w:t xml:space="preserve">1.推进视频监控后续更新及运维。会同区委政法委、区公安分局推进视频监控二类点、三类点运维项目，更换老旧前端摄像机xxxx余套，完成“雪亮工程平台”建设，实现“雪亮工程平台”视频资源互联共享，已接入二类点、三类点、教育局、城管局、工商局、水务局等视频资源共xxxxx余路，疫情期间按视频共享标准完成江岸方舱、长江新城康复驿站视频资源互联共享，做好视频监控运维工作，二类点、三类点在线率保持在xx%以上。</w:t>
      </w:r>
    </w:p>
    <w:p>
      <w:pPr>
        <w:ind w:left="0" w:right="0" w:firstLine="560"/>
        <w:spacing w:before="450" w:after="450" w:line="312" w:lineRule="auto"/>
      </w:pPr>
      <w:r>
        <w:rPr>
          <w:rFonts w:ascii="宋体" w:hAnsi="宋体" w:eastAsia="宋体" w:cs="宋体"/>
          <w:color w:val="000"/>
          <w:sz w:val="28"/>
          <w:szCs w:val="28"/>
        </w:rPr>
        <w:t xml:space="preserve">2.切实做好区级政务数据归集共享和公共数据开放。强力夯实数字政府建设基础，坚持把数据资源作为数字经济时代下最重要的生产要素，统筹归集全区各类政务数据资源，推进公共数据面向社会公众开放。一是按照全市统一工作安排，全面启动xxxx年全区政务信息资源共享工作，完善全区“三目录一清单”梳理，按月完成市级“一xx通办”考核任务，做实政务信息资源维护保障工作，定期检视资源目录编制、挂接情况，确保数据共享完整性、有效性、及时性、一致性。二是按照省市关于推进公共数据开放统一部署，推进全区公共数据采集、开放和利用工作，在全区政务数据共享责任清单基础上，参考x市公共数据开放模式，组织开展全区公共数据开放目录梳理和相关信息填报，并进行数据归集，统一对外开放。三是加强数据共享和开放安全管理，健全数据安全管理制度，强化数据全生命周期安全管理，制定《江岸区政务数据资源共享管理暂行办法(初稿)》、《江岸政务信息资源共享安全管理实施细则(初稿)》，并逐步修订完善。截止目前，全区xx个部门共登记目录xxx个、挂接资源xxx个、发布数据项xxxx个，覆盖行政审批、经济统计、教育司法、文化旅游等领域，开放公共数据目录xx个，全区政务信息资源共享和公共数据开放水平进一步提升。</w:t>
      </w:r>
    </w:p>
    <w:p>
      <w:pPr>
        <w:ind w:left="0" w:right="0" w:firstLine="560"/>
        <w:spacing w:before="450" w:after="450" w:line="312" w:lineRule="auto"/>
      </w:pPr>
      <w:r>
        <w:rPr>
          <w:rFonts w:ascii="宋体" w:hAnsi="宋体" w:eastAsia="宋体" w:cs="宋体"/>
          <w:color w:val="000"/>
          <w:sz w:val="28"/>
          <w:szCs w:val="28"/>
        </w:rPr>
        <w:t xml:space="preserve">3.扎实做好数据应用技术支持。以打造协同高效的数字政府、建设普惠便捷的服务平台、增强基层社会治理水平为切入点，按照疫情防输入、生活垃圾分类、民呼我应、街道一体化信息系统和综合指挥平台等工作责任分工，切实做好沟通、协调，及时掌握部门需求，以问题和需求为导向，全面提升信息技术支撑能力，及时做好各类技术支持工作。</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调研大数据建设工作总结5</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调研大数据建设工作总结6</w:t>
      </w:r>
    </w:p>
    <w:p>
      <w:pPr>
        <w:ind w:left="0" w:right="0" w:firstLine="560"/>
        <w:spacing w:before="450" w:after="450" w:line="312" w:lineRule="auto"/>
      </w:pPr>
      <w:r>
        <w:rPr>
          <w:rFonts w:ascii="宋体" w:hAnsi="宋体" w:eastAsia="宋体" w:cs="宋体"/>
          <w:color w:val="000"/>
          <w:sz w:val="28"/>
          <w:szCs w:val="28"/>
        </w:rPr>
        <w:t xml:space="preserve">1.做好新冠肺炎疫情防控保障工作。一是圆满完成江岸方舱医院、长江新城康复驿站信息xx络建设和保障任务。承担信息xx络建设和运行维护任务，完成有线电视信号布线、无线xx络覆盖、视频监控系统建设、视频会议、固定电话的安装、“同舱共济，有呼必应”微信APP等开发等建设内容。安装调试办公电脑、电话，及时处置各类xx络故障，为日常工作提供有力的技术支撑。另一方面，做好疫情防控信息系统建设和技术支持，建成江岸区无疫情小区地图信息系统、物资组物资管理信息系统，技术支持江岸区新冠肺炎病例数据信息系统、x市公安局DMC系统、新冠肺炎患者信息核查管理系统的使用运行。按照中心疫情防控工作安排，全面参与疫情防控各项工作。二是完成应急与物资保障组医疗防护物资保障工作任务。积极拓宽物资来源渠道，丰富物资品类，加大医疗防护物资保供力度、管理使用力度。截至xxxx年x月xx日，筹集口罩、防护服、防护面罩等各类医疗防护物资xx余种，共计x，xxx，xxx件，按照“应保尽保、分级配备”原则，落实申领、发放审批制度，及时发放，保障一线防控工作需要，为疫情防控人员提供安全保护。</w:t>
      </w:r>
    </w:p>
    <w:p>
      <w:pPr>
        <w:ind w:left="0" w:right="0" w:firstLine="560"/>
        <w:spacing w:before="450" w:after="450" w:line="312" w:lineRule="auto"/>
      </w:pPr>
      <w:r>
        <w:rPr>
          <w:rFonts w:ascii="宋体" w:hAnsi="宋体" w:eastAsia="宋体" w:cs="宋体"/>
          <w:color w:val="000"/>
          <w:sz w:val="28"/>
          <w:szCs w:val="28"/>
        </w:rPr>
        <w:t xml:space="preserve">2.做好区级视频会议系统的运行维护保障。按区委区政府相关要求对区机关会议室视频会议系统进行优化改造，确保各类视频会议的顺利召开。疫情期间组织人员进行xx小时值守，建设江岸方舱视频会议分会场、长江新城康复驿站视频会议分会场，不分昼夜保障市区、区街疫情调度会。为区政协、区委组织部、机要局等多个部门视频会议做好保障工作，截止xx月保障视频会议xxx余场，较xxxx年全年xxx场增长xxx%以上。完成企业签约、助力经济复苏直播带货等视频连线活动x次。</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调研大数据建设工作总结7</w:t>
      </w:r>
    </w:p>
    <w:p>
      <w:pPr>
        <w:ind w:left="0" w:right="0" w:firstLine="560"/>
        <w:spacing w:before="450" w:after="450" w:line="312" w:lineRule="auto"/>
      </w:pPr>
      <w:r>
        <w:rPr>
          <w:rFonts w:ascii="宋体" w:hAnsi="宋体" w:eastAsia="宋体" w:cs="宋体"/>
          <w:color w:val="000"/>
          <w:sz w:val="28"/>
          <w:szCs w:val="28"/>
        </w:rPr>
        <w:t xml:space="preserve">1.做好数字城市建设工作</w:t>
      </w:r>
    </w:p>
    <w:p>
      <w:pPr>
        <w:ind w:left="0" w:right="0" w:firstLine="560"/>
        <w:spacing w:before="450" w:after="450" w:line="312" w:lineRule="auto"/>
      </w:pPr>
      <w:r>
        <w:rPr>
          <w:rFonts w:ascii="宋体" w:hAnsi="宋体" w:eastAsia="宋体" w:cs="宋体"/>
          <w:color w:val="000"/>
          <w:sz w:val="28"/>
          <w:szCs w:val="28"/>
        </w:rPr>
        <w:t xml:space="preserve">结合区委、区政府总体部署，全力争取政策性资金支持，推动《硚口区智慧城市建设总体方案》项目化落地。同时做好相关区级智慧城市项目的建设实施工作。</w:t>
      </w:r>
    </w:p>
    <w:p>
      <w:pPr>
        <w:ind w:left="0" w:right="0" w:firstLine="560"/>
        <w:spacing w:before="450" w:after="450" w:line="312" w:lineRule="auto"/>
      </w:pPr>
      <w:r>
        <w:rPr>
          <w:rFonts w:ascii="宋体" w:hAnsi="宋体" w:eastAsia="宋体" w:cs="宋体"/>
          <w:color w:val="000"/>
          <w:sz w:val="28"/>
          <w:szCs w:val="28"/>
        </w:rPr>
        <w:t xml:space="preserve">2.优化升级政务服务系统</w:t>
      </w:r>
    </w:p>
    <w:p>
      <w:pPr>
        <w:ind w:left="0" w:right="0" w:firstLine="560"/>
        <w:spacing w:before="450" w:after="450" w:line="312" w:lineRule="auto"/>
      </w:pPr>
      <w:r>
        <w:rPr>
          <w:rFonts w:ascii="宋体" w:hAnsi="宋体" w:eastAsia="宋体" w:cs="宋体"/>
          <w:color w:val="000"/>
          <w:sz w:val="28"/>
          <w:szCs w:val="28"/>
        </w:rPr>
        <w:t xml:space="preserve">配合区行政审批局，根据各个窗口单位要求和实际，优化预约叫号业务系统，提升业务办理效率。积极倾听群众办事需求，采纳群众建议，预约叫号系统优化调整更加符合群众使用习惯，方便群众操作。能够更加便捷、高效、准确的为群众提供办事服务，增加群众办事满意度和获得感。</w:t>
      </w:r>
    </w:p>
    <w:p>
      <w:pPr>
        <w:ind w:left="0" w:right="0" w:firstLine="560"/>
        <w:spacing w:before="450" w:after="450" w:line="312" w:lineRule="auto"/>
      </w:pPr>
      <w:r>
        <w:rPr>
          <w:rFonts w:ascii="宋体" w:hAnsi="宋体" w:eastAsia="宋体" w:cs="宋体"/>
          <w:color w:val="000"/>
          <w:sz w:val="28"/>
          <w:szCs w:val="28"/>
        </w:rPr>
        <w:t xml:space="preserve">4.夯实视频会议保障。</w:t>
      </w:r>
    </w:p>
    <w:p>
      <w:pPr>
        <w:ind w:left="0" w:right="0" w:firstLine="560"/>
        <w:spacing w:before="450" w:after="450" w:line="312" w:lineRule="auto"/>
      </w:pPr>
      <w:r>
        <w:rPr>
          <w:rFonts w:ascii="宋体" w:hAnsi="宋体" w:eastAsia="宋体" w:cs="宋体"/>
          <w:color w:val="000"/>
          <w:sz w:val="28"/>
          <w:szCs w:val="28"/>
        </w:rPr>
        <w:t xml:space="preserve">5.开展政务数据共享利用基础工作</w:t>
      </w:r>
    </w:p>
    <w:p>
      <w:pPr>
        <w:ind w:left="0" w:right="0" w:firstLine="560"/>
        <w:spacing w:before="450" w:after="450" w:line="312" w:lineRule="auto"/>
      </w:pPr>
      <w:r>
        <w:rPr>
          <w:rFonts w:ascii="宋体" w:hAnsi="宋体" w:eastAsia="宋体" w:cs="宋体"/>
          <w:color w:val="000"/>
          <w:sz w:val="28"/>
          <w:szCs w:val="28"/>
        </w:rPr>
        <w:t xml:space="preserve">以消除信息孤岛为目标，以政务数据平台为抓手，以规章制度为准绳，全面推进全区政务数据共享利用工作。一是做好大数据综合应用平台（一期）项目的技术支撑工作，以保障项目按照实施方案稳步推进；二是持续配合做好与市级数据交换平台的对接工作，以保障市、区两级数据的共享利用；三是配合区政数局完善各部门数据共享责任清单。</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调研大数据建设工作总结8</w:t>
      </w:r>
    </w:p>
    <w:p>
      <w:pPr>
        <w:ind w:left="0" w:right="0" w:firstLine="560"/>
        <w:spacing w:before="450" w:after="450" w:line="312" w:lineRule="auto"/>
      </w:pPr>
      <w:r>
        <w:rPr>
          <w:rFonts w:ascii="宋体" w:hAnsi="宋体" w:eastAsia="宋体" w:cs="宋体"/>
          <w:color w:val="000"/>
          <w:sz w:val="28"/>
          <w:szCs w:val="28"/>
        </w:rPr>
        <w:t xml:space="preserve">从徐子沛的《大数据》中得到的感悟</w:t>
      </w:r>
    </w:p>
    <w:p>
      <w:pPr>
        <w:ind w:left="0" w:right="0" w:firstLine="560"/>
        <w:spacing w:before="450" w:after="450" w:line="312" w:lineRule="auto"/>
      </w:pPr>
      <w:r>
        <w:rPr>
          <w:rFonts w:ascii="宋体" w:hAnsi="宋体" w:eastAsia="宋体" w:cs="宋体"/>
          <w:color w:val="000"/>
          <w:sz w:val="28"/>
          <w:szCs w:val="28"/>
        </w:rPr>
        <w:t xml:space="preserve">数据，对于我们现代社社会来说，已经是再熟悉不过了。大量化（Volume）、多样化（Variety）、快速化（Velocity）和大价值（Value）。这四个V就是大数据的基本特征。每天我们都不得不和数据打交道，比如我们平常所说得“眼观六路，耳听八方，”就是生活中一个很好的的收集数据的例子。还有，在我们平时的学习中，我们对于一些学习上的数据的整理等等。可以说，数据已经成为了我们的影子一样，无时无刻的在我们的身边活动。</w:t>
      </w:r>
    </w:p>
    <w:p>
      <w:pPr>
        <w:ind w:left="0" w:right="0" w:firstLine="560"/>
        <w:spacing w:before="450" w:after="450" w:line="312" w:lineRule="auto"/>
      </w:pPr>
      <w:r>
        <w:rPr>
          <w:rFonts w:ascii="宋体" w:hAnsi="宋体" w:eastAsia="宋体" w:cs="宋体"/>
          <w:color w:val="000"/>
          <w:sz w:val="28"/>
          <w:szCs w:val="28"/>
        </w:rPr>
        <w:t xml:space="preserve">拿到《大数据》这本书时，吸引我的不是书评的内容，而是书的封面上的一句话“除了上帝，任何人都可以用数据说话。”也就是说，上帝可以不用数据来说话，但是，作为一个平常人，我们做事，言论等都必须用数据来说话。用数据论来证我们的观点正确性。</w:t>
      </w:r>
    </w:p>
    <w:p>
      <w:pPr>
        <w:ind w:left="0" w:right="0" w:firstLine="560"/>
        <w:spacing w:before="450" w:after="450" w:line="312" w:lineRule="auto"/>
      </w:pPr>
      <w:r>
        <w:rPr>
          <w:rFonts w:ascii="宋体" w:hAnsi="宋体" w:eastAsia="宋体" w:cs="宋体"/>
          <w:color w:val="000"/>
          <w:sz w:val="28"/>
          <w:szCs w:val="28"/>
        </w:rPr>
        <w:t xml:space="preserve">对于一个企业来说，比较实际的倒是关注一下企业微观大数据，如何充分利用现有的、能够得到的和自己创造的数据，采用《大数据》里提及的新技术、新方法、新理念，筛选、组织、关联、分析，精细化管理和挖掘数据，探索规律性的东西，指导企业活动。尽可能多的获取数据，首先是要有心，对于公司员工来说，随时随地注意收集客户数据、需求数据、产品数据、市场数据、资源数据等，经过整理，把它变成公司的数据资产；然后是要有据，信息与数据最大的不同，就是数据是能够度量或者确定的信息，不能“毛估估”，收集数据要精细化，要准确；其次要有序，数据需要存储，更加需要整理，单个数据没有很大意义，静止的数据也没有很大意义，有价值的数据是流动的、与其他数据交互作用的。一个大杂烩的数据库，在需要时让人找不到北，没有任何意义。再次，需要技术支持，大量的数据如何检索，如何关联，单靠人脑是不行的，需要建立基于特定理论的数据处理系统来分析管理。对于一个企业，最理想的是建立一个类似人类神经系统的数据管理系统，采用各种信息终端采集内部和外部信息，通过分析、归纳、筛选，形成管理数据，某些数据可以成为系统的“本能”，一旦触发能够自动做出反应；某些数据可以成为组合信息提交大脑综合分析，作出决策和反应。数据应该为人服务，这是一条基本原则。在大数据时代始终发挥人的主观能动性，采用先进的理念和技术驾驭数据，让人们生活更方便，工作效率更高，劳动强度降低，为社会创造更多的物质财富和精神财富。</w:t>
      </w:r>
    </w:p>
    <w:p>
      <w:pPr>
        <w:ind w:left="0" w:right="0" w:firstLine="560"/>
        <w:spacing w:before="450" w:after="450" w:line="312" w:lineRule="auto"/>
      </w:pPr>
      <w:r>
        <w:rPr>
          <w:rFonts w:ascii="宋体" w:hAnsi="宋体" w:eastAsia="宋体" w:cs="宋体"/>
          <w:color w:val="000"/>
          <w:sz w:val="28"/>
          <w:szCs w:val="28"/>
        </w:rPr>
        <w:t xml:space="preserve">对比《大数据》，结合平时工作和学习的实际情况，我认为最少应该认真思考和解决好三个问题： 一、提供什么样的数据？</w:t>
      </w:r>
    </w:p>
    <w:p>
      <w:pPr>
        <w:ind w:left="0" w:right="0" w:firstLine="560"/>
        <w:spacing w:before="450" w:after="450" w:line="312" w:lineRule="auto"/>
      </w:pPr>
      <w:r>
        <w:rPr>
          <w:rFonts w:ascii="宋体" w:hAnsi="宋体" w:eastAsia="宋体" w:cs="宋体"/>
          <w:color w:val="000"/>
          <w:sz w:val="28"/>
          <w:szCs w:val="28"/>
        </w:rPr>
        <w:t xml:space="preserve">在中国，统计部门提供的数据，是各级政府部门和广大人民群众了解国家社会经济发展和人民生活状况主要渠道。只有真实可靠统计数据，才能使政府决策有的放矢，人民了解国家经济与人民生活的真实状况。如果统计数据虚假不实，就会误导政府和人民，让政府失信于人民。因此，我们一定把握好数据的生命线—质量关，确保给国家和人民提供准确、真实、可靠、无误的数据。</w:t>
      </w:r>
    </w:p>
    <w:p>
      <w:pPr>
        <w:ind w:left="0" w:right="0" w:firstLine="560"/>
        <w:spacing w:before="450" w:after="450" w:line="312" w:lineRule="auto"/>
      </w:pPr>
      <w:r>
        <w:rPr>
          <w:rFonts w:ascii="宋体" w:hAnsi="宋体" w:eastAsia="宋体" w:cs="宋体"/>
          <w:color w:val="000"/>
          <w:sz w:val="28"/>
          <w:szCs w:val="28"/>
        </w:rPr>
        <w:t xml:space="preserve">二、如何高效有序地收集数据？</w:t>
      </w:r>
    </w:p>
    <w:p>
      <w:pPr>
        <w:ind w:left="0" w:right="0" w:firstLine="560"/>
        <w:spacing w:before="450" w:after="450" w:line="312" w:lineRule="auto"/>
      </w:pPr>
      <w:r>
        <w:rPr>
          <w:rFonts w:ascii="宋体" w:hAnsi="宋体" w:eastAsia="宋体" w:cs="宋体"/>
          <w:color w:val="000"/>
          <w:sz w:val="28"/>
          <w:szCs w:val="28"/>
        </w:rPr>
        <w:t xml:space="preserve">收集数据的目的是为分析利用数据。通过数据分析挖掘数据背后隐含的经济规律及有利于提高效率、改进工作的因素，提高政府管理、决策和人民生活水平，实现“用数据改进管理”。因此，作为统计人，不仅要做好数据收集的及时有效和真实正确，更重要的是要善于分析利用数据，写好专业分析报告，发现问题、支撑决策、评估绩效的目的。</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调研大数据建设工作总结9</w:t>
      </w:r>
    </w:p>
    <w:p>
      <w:pPr>
        <w:ind w:left="0" w:right="0" w:firstLine="560"/>
        <w:spacing w:before="450" w:after="450" w:line="312" w:lineRule="auto"/>
      </w:pPr>
      <w:r>
        <w:rPr>
          <w:rFonts w:ascii="宋体" w:hAnsi="宋体" w:eastAsia="宋体" w:cs="宋体"/>
          <w:color w:val="000"/>
          <w:sz w:val="28"/>
          <w:szCs w:val="28"/>
        </w:rPr>
        <w:t xml:space="preserve">今年以来，市大数据局按照市委市政府关于数字化改革的总体部署要求，紧紧围绕“152”工作体系，全力推进一体化智能化公共数据平台建设，为全方位各领域数字化改革提供有力支撑，被市委组织部确定为20_年首批“争先进位、率先发展”先锋单位。高质量承担省级“浙里办”城市频道、数字孪生、IRS对接等10个试点建设任务，试点数量位居全省前列，在全省一体化智能化公共数据平台会议上交流发言，为全省平台建设提供多个绍兴样板，输出绍兴经验。</w:t>
      </w:r>
    </w:p>
    <w:p>
      <w:pPr>
        <w:ind w:left="0" w:right="0" w:firstLine="560"/>
        <w:spacing w:before="450" w:after="450" w:line="312" w:lineRule="auto"/>
      </w:pPr>
      <w:r>
        <w:rPr>
          <w:rFonts w:ascii="宋体" w:hAnsi="宋体" w:eastAsia="宋体" w:cs="宋体"/>
          <w:color w:val="000"/>
          <w:sz w:val="28"/>
          <w:szCs w:val="28"/>
        </w:rPr>
        <w:t xml:space="preserve">（三）“高质量”供给逐步推进。一是共享开放能力不断提升。全年累计申请数据共享2643批次，共享满足率，高于全省平均水平2个百分点。数据共享平均审批时间缩短至天。全年累计开放数据集、接口723个，开放数据亿条。市县联动顺利举办绍兴市第三届公共数据开放创新应用大赛电力、金融专场，涌现出一批垂管部门数据创新典型应用案例。二是应用创新有效支撑。综合利用省平台回流数据、市平台本源数据开展数据仓建设，市县两级共建数据仓113个，占全省的。</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调研大数据建设工作总结10</w:t>
      </w:r>
    </w:p>
    <w:p>
      <w:pPr>
        <w:ind w:left="0" w:right="0" w:firstLine="560"/>
        <w:spacing w:before="450" w:after="450" w:line="312" w:lineRule="auto"/>
      </w:pPr>
      <w:r>
        <w:rPr>
          <w:rFonts w:ascii="宋体" w:hAnsi="宋体" w:eastAsia="宋体" w:cs="宋体"/>
          <w:color w:val="000"/>
          <w:sz w:val="28"/>
          <w:szCs w:val="28"/>
        </w:rPr>
        <w:t xml:space="preserve">1、参与FTTH改造项目，在工作中了解到了我们广电网络的光纤入户方式也体验了3个月一线工作同事的工作内容。</w:t>
      </w:r>
    </w:p>
    <w:p>
      <w:pPr>
        <w:ind w:left="0" w:right="0" w:firstLine="560"/>
        <w:spacing w:before="450" w:after="450" w:line="312" w:lineRule="auto"/>
      </w:pPr>
      <w:r>
        <w:rPr>
          <w:rFonts w:ascii="宋体" w:hAnsi="宋体" w:eastAsia="宋体" w:cs="宋体"/>
          <w:color w:val="000"/>
          <w:sz w:val="28"/>
          <w:szCs w:val="28"/>
        </w:rPr>
        <w:t xml:space="preserve">2、参与小区改造项目的制图和预算编制，在过程中学习到了通讯管道的施工工艺和方法、电缆、光缆、设备的布置方式和敷设要求、了解到了各分部分项工程的组价方式和信息价格。</w:t>
      </w:r>
    </w:p>
    <w:p>
      <w:pPr>
        <w:ind w:left="0" w:right="0" w:firstLine="560"/>
        <w:spacing w:before="450" w:after="450" w:line="312" w:lineRule="auto"/>
      </w:pPr>
      <w:r>
        <w:rPr>
          <w:rFonts w:ascii="宋体" w:hAnsi="宋体" w:eastAsia="宋体" w:cs="宋体"/>
          <w:color w:val="000"/>
          <w:sz w:val="28"/>
          <w:szCs w:val="28"/>
        </w:rPr>
        <w:t xml:space="preserve">3、参与教育教学一体机的培训和维护工作，了解到了一体机内部构造和部分维护方法。</w:t>
      </w:r>
    </w:p>
    <w:p>
      <w:pPr>
        <w:ind w:left="0" w:right="0" w:firstLine="560"/>
        <w:spacing w:before="450" w:after="450" w:line="312" w:lineRule="auto"/>
      </w:pPr>
      <w:r>
        <w:rPr>
          <w:rFonts w:ascii="宋体" w:hAnsi="宋体" w:eastAsia="宋体" w:cs="宋体"/>
          <w:color w:val="000"/>
          <w:sz w:val="28"/>
          <w:szCs w:val="28"/>
        </w:rPr>
        <w:t xml:space="preserve">4、参与军分区会议室装修改造项目，在过程中了解到了多媒体会议室需要满足的功能需求，在装修施工的基础上如何去实现各功能的硬件设备和辅助材料的布置。</w:t>
      </w:r>
    </w:p>
    <w:p>
      <w:pPr>
        <w:ind w:left="0" w:right="0" w:firstLine="560"/>
        <w:spacing w:before="450" w:after="450" w:line="312" w:lineRule="auto"/>
      </w:pPr>
      <w:r>
        <w:rPr>
          <w:rFonts w:ascii="宋体" w:hAnsi="宋体" w:eastAsia="宋体" w:cs="宋体"/>
          <w:color w:val="000"/>
          <w:sz w:val="28"/>
          <w:szCs w:val="28"/>
        </w:rPr>
        <w:t xml:space="preserve">5、参与智慧交管试点项目，该项目经过前期协调，目前已进场施工，在此过程中，让我学会了换个角度、换个身份去思考问题，以前很多不理解的问题，豁然开朗，还让我学习到了交警支队的抓拍设备土建与安装的规范和方法。</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调研大数据建设工作总结11</w:t>
      </w:r>
    </w:p>
    <w:p>
      <w:pPr>
        <w:ind w:left="0" w:right="0" w:firstLine="560"/>
        <w:spacing w:before="450" w:after="450" w:line="312" w:lineRule="auto"/>
      </w:pPr>
      <w:r>
        <w:rPr>
          <w:rFonts w:ascii="宋体" w:hAnsi="宋体" w:eastAsia="宋体" w:cs="宋体"/>
          <w:color w:val="000"/>
          <w:sz w:val="28"/>
          <w:szCs w:val="28"/>
        </w:rPr>
        <w:t xml:space="preserve">20xx年是贯彻落实_精神，与时俱进，解放思想，开拓创新的一年，也是我思想、工作、学习取得长足进步的一年。在十六字**精神的鼓舞下，我励精图治，各项工作都有了新进展。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_报告的体会》在**市_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面对领导及同事的期许，我满怀信心，相信在党的领导下，我一定能把工作做得更好，名副其实地成为一名真正的_人。</w:t>
      </w:r>
    </w:p>
    <w:p>
      <w:pPr>
        <w:ind w:left="0" w:right="0" w:firstLine="560"/>
        <w:spacing w:before="450" w:after="450" w:line="312" w:lineRule="auto"/>
      </w:pPr>
      <w:r>
        <w:rPr>
          <w:rFonts w:ascii="宋体" w:hAnsi="宋体" w:eastAsia="宋体" w:cs="宋体"/>
          <w:color w:val="000"/>
          <w:sz w:val="28"/>
          <w:szCs w:val="28"/>
        </w:rPr>
        <w:t xml:space="preserve">20xx年是贯彻落实_精神，与时俱进，解放思想，开拓创新的一年，也是我思想、工作、学习取得长足进步的一年。在十六字**精神的鼓舞下，我励精图治，各项工作都有了新进展。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二、在区委、区政府的正确领导下，各项工作开创新局面</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_报告的体会》在**市_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年初，参加了为期4天的档案员培训，课上我认真做笔记，课后提问消化，不但顺利完成了培训任务，还帮助和辅导别的学员完成了实践课程，并取得了结业证书。随着全市远程教育网络站点陆续建成，我参加了历时3天的站点技术人员培训，因掌握培训内容较好，还被委任为唯一的一位老师助教，协助老师并教导其它学员较好地完成了培训任务。之后，还参加了**市城区通讯员培训班，在对信息与新闻有一定了解的同时，也全新认识了通讯的重要性和几种基本形式，信息报送工作有了较大进步，下半年共报送信息4次。年末还参加了党内统计干部的学习培训，培训历时7天，培训中我能充分利用专业知识，在学习中融会贯通，并在电脑共享被禁止的情况下，利用映射为学员们开通资源，较好地协助老师完成了教学。</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开展工作。</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面对领导及同事的期许，我满怀信心，相信在党的领导下，我一定能把工作做得更好，名副其实地成为一名真正的_人。</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调研大数据建设工作总结12</w:t>
      </w:r>
    </w:p>
    <w:p>
      <w:pPr>
        <w:ind w:left="0" w:right="0" w:firstLine="560"/>
        <w:spacing w:before="450" w:after="450" w:line="312" w:lineRule="auto"/>
      </w:pPr>
      <w:r>
        <w:rPr>
          <w:rFonts w:ascii="宋体" w:hAnsi="宋体" w:eastAsia="宋体" w:cs="宋体"/>
          <w:color w:val="000"/>
          <w:sz w:val="28"/>
          <w:szCs w:val="28"/>
        </w:rPr>
        <w:t xml:space="preserve">(一)加快数据采集共享，强化城市大数据建设。</w:t>
      </w:r>
    </w:p>
    <w:p>
      <w:pPr>
        <w:ind w:left="0" w:right="0" w:firstLine="560"/>
        <w:spacing w:before="450" w:after="450" w:line="312" w:lineRule="auto"/>
      </w:pPr>
      <w:r>
        <w:rPr>
          <w:rFonts w:ascii="宋体" w:hAnsi="宋体" w:eastAsia="宋体" w:cs="宋体"/>
          <w:color w:val="000"/>
          <w:sz w:val="28"/>
          <w:szCs w:val="28"/>
        </w:rPr>
        <w:t xml:space="preserve">(二)加大数据治理力度，提升数据安全防护能力。</w:t>
      </w:r>
    </w:p>
    <w:p>
      <w:pPr>
        <w:ind w:left="0" w:right="0" w:firstLine="560"/>
        <w:spacing w:before="450" w:after="450" w:line="312" w:lineRule="auto"/>
      </w:pPr>
      <w:r>
        <w:rPr>
          <w:rFonts w:ascii="宋体" w:hAnsi="宋体" w:eastAsia="宋体" w:cs="宋体"/>
          <w:color w:val="000"/>
          <w:sz w:val="28"/>
          <w:szCs w:val="28"/>
        </w:rPr>
        <w:t xml:space="preserve">一是推动市县一体化平台建设。会同长三角信息智能创新研究院共同制定并发布《市县一体化数据中心建设指南》(征求意见稿)，并积极与南陵县、繁昌区对接建设需求，不断推进市县一体化和“汇、融、治、用、安”于一体的城市数据中台建设。二是强化数据治理力度。完成政务信息资源治理与大数据开放应用(二期)项目建设，优化完善丰富人口画像、企业画像等智慧城市画像体系，梳理形成标准化、规范化数据接口和服务，全面支撑数据应用服务。三是提升数据安全防护能力。基于“二期”项目，常态化开展数据安全运维及运营服务，每月发布各类数据安全监测报告，筑牢数据安全防线，加强数据安全和隐私保护力度。</w:t>
      </w:r>
    </w:p>
    <w:p>
      <w:pPr>
        <w:ind w:left="0" w:right="0" w:firstLine="560"/>
        <w:spacing w:before="450" w:after="450" w:line="312" w:lineRule="auto"/>
      </w:pPr>
      <w:r>
        <w:rPr>
          <w:rFonts w:ascii="宋体" w:hAnsi="宋体" w:eastAsia="宋体" w:cs="宋体"/>
          <w:color w:val="000"/>
          <w:sz w:val="28"/>
          <w:szCs w:val="28"/>
        </w:rPr>
        <w:t xml:space="preserve">(三)全面深化数据开放开发，释放数据应用红利。</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调研大数据建设工作总结13</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吸收先进经验，保质保量的完成运维的各项任务：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2.经过信息技术部指导，我们在运维工作中大量了采用x技术。使我们在高效完成运维工作的情况下，为x节约了大量的费用投入。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调研大数据建设工作总结14</w:t>
      </w:r>
    </w:p>
    <w:p>
      <w:pPr>
        <w:ind w:left="0" w:right="0" w:firstLine="560"/>
        <w:spacing w:before="450" w:after="450" w:line="312" w:lineRule="auto"/>
      </w:pPr>
      <w:r>
        <w:rPr>
          <w:rFonts w:ascii="宋体" w:hAnsi="宋体" w:eastAsia="宋体" w:cs="宋体"/>
          <w:color w:val="000"/>
          <w:sz w:val="28"/>
          <w:szCs w:val="28"/>
        </w:rPr>
        <w:t xml:space="preserve">1.建成高速、稳定的区级电子政务xx络。按照全省政务一张xx“五级联通”建设要求，升级区级政务xx，提升政务xxxx络骨干，完成区中心机房核心交换机、街道汇聚交换机、社区接入xx络设备的升级改造，实现主干万兆、千兆接入的建设标准，互联xx出口带宽升至xG，全区接入政务xx终端近xxxx台，xx络速度和稳定性不断提升。</w:t>
      </w:r>
    </w:p>
    <w:p>
      <w:pPr>
        <w:ind w:left="0" w:right="0" w:firstLine="560"/>
        <w:spacing w:before="450" w:after="450" w:line="312" w:lineRule="auto"/>
      </w:pPr>
      <w:r>
        <w:rPr>
          <w:rFonts w:ascii="宋体" w:hAnsi="宋体" w:eastAsia="宋体" w:cs="宋体"/>
          <w:color w:val="000"/>
          <w:sz w:val="28"/>
          <w:szCs w:val="28"/>
        </w:rPr>
        <w:t xml:space="preserve">2.升级扩容区级数据中心。构建起区级电子政务云平台，现有高性能计算服务器xx台，存储xxxT，通过虚拟化技术分配xxx台虚拟机，为区直部门提供计算、存储资源和统一运维服务。按照信息化设备更新和xx络安全等级保护建设规定，及时更换适配服务器，推进政务xx中心机房升级扩容，新增服务器机柜xx组，完成机房分区分域、空调及新风系统改造，统一为卫健、城管、统计、行政审批局等区直部门的业务系统提供信息化基础支撑环境。</w:t>
      </w:r>
    </w:p>
    <w:p>
      <w:pPr>
        <w:ind w:left="0" w:right="0" w:firstLine="560"/>
        <w:spacing w:before="450" w:after="450" w:line="312" w:lineRule="auto"/>
      </w:pPr>
      <w:r>
        <w:rPr>
          <w:rFonts w:ascii="宋体" w:hAnsi="宋体" w:eastAsia="宋体" w:cs="宋体"/>
          <w:color w:val="000"/>
          <w:sz w:val="28"/>
          <w:szCs w:val="28"/>
        </w:rPr>
        <w:t xml:space="preserve">3.建立xx络信息安全防御处置体系。按照xx络安全相关规定建立健全政务xx络安全管理制度，在区政务xx、云平台各虚拟机终端部署xx络安全设备，对重要系统和数据进行定期备份，强化日常工作安全漏洞扫描，在全区xxxx余台政务xx终端电脑安装部署了xxx天擎安全防护系统，有效构建了全xx威胁监测、主动预警、防御处置三个维度的防御体系。</w:t>
      </w:r>
    </w:p>
    <w:p>
      <w:pPr>
        <w:ind w:left="0" w:right="0" w:firstLine="560"/>
        <w:spacing w:before="450" w:after="450" w:line="312" w:lineRule="auto"/>
      </w:pPr>
      <w:r>
        <w:rPr>
          <w:rFonts w:ascii="黑体" w:hAnsi="黑体" w:eastAsia="黑体" w:cs="黑体"/>
          <w:color w:val="000000"/>
          <w:sz w:val="36"/>
          <w:szCs w:val="36"/>
          <w:b w:val="1"/>
          <w:bCs w:val="1"/>
        </w:rPr>
        <w:t xml:space="preserve">调研大数据建设工作总结15</w:t>
      </w:r>
    </w:p>
    <w:p>
      <w:pPr>
        <w:ind w:left="0" w:right="0" w:firstLine="560"/>
        <w:spacing w:before="450" w:after="450" w:line="312" w:lineRule="auto"/>
      </w:pPr>
      <w:r>
        <w:rPr>
          <w:rFonts w:ascii="宋体" w:hAnsi="宋体" w:eastAsia="宋体" w:cs="宋体"/>
          <w:color w:val="000"/>
          <w:sz w:val="28"/>
          <w:szCs w:val="28"/>
        </w:rPr>
        <w:t xml:space="preserve">猴场乡大数据工作开展情况汇报</w:t>
      </w:r>
    </w:p>
    <w:p>
      <w:pPr>
        <w:ind w:left="0" w:right="0" w:firstLine="560"/>
        <w:spacing w:before="450" w:after="450" w:line="312" w:lineRule="auto"/>
      </w:pPr>
      <w:r>
        <w:rPr>
          <w:rFonts w:ascii="宋体" w:hAnsi="宋体" w:eastAsia="宋体" w:cs="宋体"/>
          <w:color w:val="000"/>
          <w:sz w:val="28"/>
          <w:szCs w:val="28"/>
        </w:rPr>
        <w:t xml:space="preserve">猴场乡是全省100个一类贫困乡镇之一，贫困面大，贫困发生率高，扶贫工作任务艰巨。为更好的实施精准扶贫，帮助全乡群众早日脱贫致富，与全县实现同步小康，今年与来，在上级各部门的帮助和指导下，猴场乡的大数据工作有续开展，取得了一定实效，现将工作情况汇报如下：</w:t>
      </w:r>
    </w:p>
    <w:p>
      <w:pPr>
        <w:ind w:left="0" w:right="0" w:firstLine="560"/>
        <w:spacing w:before="450" w:after="450" w:line="312" w:lineRule="auto"/>
      </w:pPr>
      <w:r>
        <w:rPr>
          <w:rFonts w:ascii="宋体" w:hAnsi="宋体" w:eastAsia="宋体" w:cs="宋体"/>
          <w:color w:val="000"/>
          <w:sz w:val="28"/>
          <w:szCs w:val="28"/>
        </w:rPr>
        <w:t xml:space="preserve">一、进村入户、摸清底数</w:t>
      </w:r>
    </w:p>
    <w:p>
      <w:pPr>
        <w:ind w:left="0" w:right="0" w:firstLine="560"/>
        <w:spacing w:before="450" w:after="450" w:line="312" w:lineRule="auto"/>
      </w:pPr>
      <w:r>
        <w:rPr>
          <w:rFonts w:ascii="宋体" w:hAnsi="宋体" w:eastAsia="宋体" w:cs="宋体"/>
          <w:color w:val="000"/>
          <w:sz w:val="28"/>
          <w:szCs w:val="28"/>
        </w:rPr>
        <w:t xml:space="preserve">弄清群众真实状况，弄清群众所需所盼，是实施精准扶贫的基础。“欲知民事，必入民屋”。了解民情，按照上级政府部门的要求，在各级领导部门的帮助下，我乡充分发挥驻村干部、包村干部及村干部的基础性作用，在乡联系领导的带领下，按照不漏一户，不漏一人的工作要求，在各村开展民情调查，并将调查内容制成电子档案。即将每个自然村按村民组进行分组，把村干部和驻村、包村干部进行分组，一名村干部和一名驻村干部或包村干部为一组，分组对各村民组进行入户调查。调查内容包括家庭人口、家庭收入、主要经济来源、是否贫困户、贫困户致贫原因，非贫困户能否带动发展、群众发展意愿等60余个项目。通过调查，建立了瞄准机制，摸清了全乡群众的真实情况，实现了 “一家一户调研摸底、一家一户一本台账”。全乡共调查7357户26066人。其中贫困户4182户12158人，贫困户中低保户1700户4592人，需要政策兜底的288户475人；非贫困户3175户13908人，其中能自己致富的？？户多人，到带富的？？户？？人；一般户？？户？？人；离任村干部108人，党员272人，退伍军人137人；初中以上非在校群众9321人，其中高中414人，大专及以上192人；在校初中及以上20_人，其中初中1548人，高中350人，中专64人，大专以上39人。</w:t>
      </w:r>
    </w:p>
    <w:p>
      <w:pPr>
        <w:ind w:left="0" w:right="0" w:firstLine="560"/>
        <w:spacing w:before="450" w:after="450" w:line="312" w:lineRule="auto"/>
      </w:pPr>
      <w:r>
        <w:rPr>
          <w:rFonts w:ascii="宋体" w:hAnsi="宋体" w:eastAsia="宋体" w:cs="宋体"/>
          <w:color w:val="000"/>
          <w:sz w:val="28"/>
          <w:szCs w:val="28"/>
        </w:rPr>
        <w:t xml:space="preserve">二、能人带动，产业致富，有效帮助群众致富</w:t>
      </w:r>
    </w:p>
    <w:p>
      <w:pPr>
        <w:ind w:left="0" w:right="0" w:firstLine="560"/>
        <w:spacing w:before="450" w:after="450" w:line="312" w:lineRule="auto"/>
      </w:pPr>
      <w:r>
        <w:rPr>
          <w:rFonts w:ascii="宋体" w:hAnsi="宋体" w:eastAsia="宋体" w:cs="宋体"/>
          <w:color w:val="000"/>
          <w:sz w:val="28"/>
          <w:szCs w:val="28"/>
        </w:rPr>
        <w:t xml:space="preserve">通过对大数据的科学分析论证，综合分析各类群众的具体情况，我乡制定了初步的帮扶方案。总体上以种养殖业为主导，通过对能人带富的帮扶，帮助发展产业，培育大户，进而利用大户带小户，小户带散户的模式，逐步实现总体致富的目标。</w:t>
      </w:r>
    </w:p>
    <w:p>
      <w:pPr>
        <w:ind w:left="0" w:right="0" w:firstLine="560"/>
        <w:spacing w:before="450" w:after="450" w:line="312" w:lineRule="auto"/>
      </w:pPr>
      <w:r>
        <w:rPr>
          <w:rFonts w:ascii="宋体" w:hAnsi="宋体" w:eastAsia="宋体" w:cs="宋体"/>
          <w:color w:val="000"/>
          <w:sz w:val="28"/>
          <w:szCs w:val="28"/>
        </w:rPr>
        <w:t xml:space="preserve">（一）特殊人群，特殊处理</w:t>
      </w:r>
    </w:p>
    <w:p>
      <w:pPr>
        <w:ind w:left="0" w:right="0" w:firstLine="560"/>
        <w:spacing w:before="450" w:after="450" w:line="312" w:lineRule="auto"/>
      </w:pPr>
      <w:r>
        <w:rPr>
          <w:rFonts w:ascii="宋体" w:hAnsi="宋体" w:eastAsia="宋体" w:cs="宋体"/>
          <w:color w:val="000"/>
          <w:sz w:val="28"/>
          <w:szCs w:val="28"/>
        </w:rPr>
        <w:t xml:space="preserve">第一是需要政策兜底的群众。这部分群众多为丧失劳动力的高龄老人和残疾群众，是社会的弱视群体，无力通过自身的发展来实现脱贫致富。针对这类人群，充分利用低保、新农合、乡养老院等，保证这类群众有所养，有所依，有所乐；</w:t>
      </w:r>
    </w:p>
    <w:p>
      <w:pPr>
        <w:ind w:left="0" w:right="0" w:firstLine="560"/>
        <w:spacing w:before="450" w:after="450" w:line="312" w:lineRule="auto"/>
      </w:pPr>
      <w:r>
        <w:rPr>
          <w:rFonts w:ascii="宋体" w:hAnsi="宋体" w:eastAsia="宋体" w:cs="宋体"/>
          <w:color w:val="000"/>
          <w:sz w:val="28"/>
          <w:szCs w:val="28"/>
        </w:rPr>
        <w:t xml:space="preserve">第二是对有孩子正在接受教育的家庭，通过教育扶贫方式帮扶。知识是第一生产力，教育改变命运。一个家庭，如果能出一个大学生，就给这个家庭注入了发展的活力，家庭的情况也将发生质的变化。我乡以“改善山区教育条件、推动教育事业均衡发展、培育新型农村实用人才”为扶持重点，努力实现教育均衡化。从孩子教育上下功夫，加大教育投入力度。目前，已建成猴场中学、猴场中心校和西北小学寄宿制学校，解决学生长途跋涉之苦；在西北小学、乡中心校、谷毛小学、中学建设教师周转房；在中心校和中学建设少年宫，是全县唯一一个同时建设两所乡村少年宫的乡镇；实现了中心幼儿园和谷毛幼儿园的公助民办；充分利用“金秋助学”、“雨露计划”等，全面覆盖，开展智力帮扶，帮助他们顺利完成学业，自20_年以来，实现辖区内二本以上大学生扶持资助全覆盖。</w:t>
      </w:r>
    </w:p>
    <w:p>
      <w:pPr>
        <w:ind w:left="0" w:right="0" w:firstLine="560"/>
        <w:spacing w:before="450" w:after="450" w:line="312" w:lineRule="auto"/>
      </w:pPr>
      <w:r>
        <w:rPr>
          <w:rFonts w:ascii="宋体" w:hAnsi="宋体" w:eastAsia="宋体" w:cs="宋体"/>
          <w:color w:val="000"/>
          <w:sz w:val="28"/>
          <w:szCs w:val="28"/>
        </w:rPr>
        <w:t xml:space="preserve">第三是留守儿童，一是建立留守儿童爱心之家，做好“四个一”管理，即：“一份成长档案、一张爱心联系卡、一个心理咨询台、一套规章制度。”二是开展专题心理讲座。在各中小学校开设心理辅导课，针对留守儿童“关爱缺失”引起严重的“情感饥饿”及情感缺失形成的心理障碍开展巡回专题辅导，孩子在心理老师的引导下，情感得到丰富，性格也由内向向开朗转变。三是开展“凤还巢”帮扶活动。对全乡外出务工人员及返乡农民工，摸清底数，摸清特长、摸清创业意向，确保全覆盖。由乡党委政府牵头、信用社组织力量对这部分人群进行评估，主动联系，发放贷款，助力创业，让更多的外出务工人员愿意、主动返乡创业，使留守儿童数量不断降低。四是开展结对帮扶留守儿童。有针对性安排乡直机关干部职工、学校教师对留守儿童进行“1+1”结对帮扶。帮扶过程实行动态管理、动态上报、动态帮扶。五是开展联系留守儿童家长活动。联系留守儿童家长，请家长做到“五个一”，即：每周与孩子通电话一次、每月与孩子的班主任联系一次、每月与孩子的临时监护人联系一次、争取每半年与孩子见一次面、每学期到学校与老师当面交谈一次。</w:t>
      </w:r>
    </w:p>
    <w:p>
      <w:pPr>
        <w:ind w:left="0" w:right="0" w:firstLine="560"/>
        <w:spacing w:before="450" w:after="450" w:line="312" w:lineRule="auto"/>
      </w:pPr>
      <w:r>
        <w:rPr>
          <w:rFonts w:ascii="宋体" w:hAnsi="宋体" w:eastAsia="宋体" w:cs="宋体"/>
          <w:color w:val="000"/>
          <w:sz w:val="28"/>
          <w:szCs w:val="28"/>
        </w:rPr>
        <w:t xml:space="preserve">（二）普通人群，致富引导</w:t>
      </w:r>
    </w:p>
    <w:p>
      <w:pPr>
        <w:ind w:left="0" w:right="0" w:firstLine="560"/>
        <w:spacing w:before="450" w:after="450" w:line="312" w:lineRule="auto"/>
      </w:pPr>
      <w:r>
        <w:rPr>
          <w:rFonts w:ascii="宋体" w:hAnsi="宋体" w:eastAsia="宋体" w:cs="宋体"/>
          <w:color w:val="000"/>
          <w:sz w:val="28"/>
          <w:szCs w:val="28"/>
        </w:rPr>
        <w:t xml:space="preserve">第一、配强村级一把手。在选拔各村支部书记时，坚持“选能人、用好人，为民选好领头人”的原则，拓宽选拔层面，面向社会大户能人、乡土人才、产业协会党组织负责人、大中专毕业生、复转军人等群体，选贤任能，把政治素质强、带领群众致富能力强的“双强”型人才，依法选拔进村两委班子，增强村级组织整体功能，建设一批村干部精英群体，为群众致富树立导向。引导村级“一把手”用党的理论武装头脑、指导实践、推动工作。通过“三严三实”教育活动、上党课等方式对各村支部书记进行培训充电，进一步提高他们运用科学理论分析和解决实际问题的能力，为全村的经济发展想思路、谋发展，并把国家的相关政策法规宣传到户，为人民群众排忧解难。</w:t>
      </w:r>
    </w:p>
    <w:p>
      <w:pPr>
        <w:ind w:left="0" w:right="0" w:firstLine="560"/>
        <w:spacing w:before="450" w:after="450" w:line="312" w:lineRule="auto"/>
      </w:pPr>
      <w:r>
        <w:rPr>
          <w:rFonts w:ascii="宋体" w:hAnsi="宋体" w:eastAsia="宋体" w:cs="宋体"/>
          <w:color w:val="000"/>
          <w:sz w:val="28"/>
          <w:szCs w:val="28"/>
        </w:rPr>
        <w:t xml:space="preserve">第二、打造致富“集团军”。一方面各村结合实际，因地制宜，按照“大户带小户，小户带散户”的工作思路，建立种植、养殖群体，形成了一点成线、以线覆面的“集团化”产业发展格局。另一方面坚持“一村一特、一村一品”，重点打造山地高效农业小区，扶持大户种植核桃，小红蒜，林下养殖本地土鸡，养兔、养牛等。组织全乡群众跟进大户步伐，以家庭为单位，在大户核心区的带动下，大力发展种养殖业。</w:t>
      </w:r>
    </w:p>
    <w:p>
      <w:pPr>
        <w:ind w:left="0" w:right="0" w:firstLine="560"/>
        <w:spacing w:before="450" w:after="450" w:line="312" w:lineRule="auto"/>
      </w:pPr>
      <w:r>
        <w:rPr>
          <w:rFonts w:ascii="宋体" w:hAnsi="宋体" w:eastAsia="宋体" w:cs="宋体"/>
          <w:color w:val="000"/>
          <w:sz w:val="28"/>
          <w:szCs w:val="28"/>
        </w:rPr>
        <w:t xml:space="preserve">第三、引进科技“领头雁”。扎实开展“支部带富、党员致富、能人带富”三带工程，将返乡农民工自助创业工程纳入扶贫工作范围，把贫困户作为重点帮扶对象，扶持一批有技术、有本事的科技示范户，并利用他们的影响力，加大宣传力度，让群众知晓科学技术在农业产业发展中的重要性，让群众改变传统观念，学到新的生产生活技能。另一方面，扩大资金支持。积极推动三个“十五万”、妇女小额贷款、院坝经济等项目支持自主创业的大户能人，通过先扶持一批能人创业致富人的方式，带动群众创业发家。</w:t>
      </w:r>
    </w:p>
    <w:p>
      <w:pPr>
        <w:ind w:left="0" w:right="0" w:firstLine="560"/>
        <w:spacing w:before="450" w:after="450" w:line="312" w:lineRule="auto"/>
      </w:pPr>
      <w:r>
        <w:rPr>
          <w:rFonts w:ascii="宋体" w:hAnsi="宋体" w:eastAsia="宋体" w:cs="宋体"/>
          <w:color w:val="000"/>
          <w:sz w:val="28"/>
          <w:szCs w:val="28"/>
        </w:rPr>
        <w:t xml:space="preserve">第四、坚持“递进式重实效”扶贫模式，走“生态产业化、产业生态化”道路。我乡在省总工会及各级各部门的支持和帮助下，形成了四种精准扶贫开发经验，“自购补贴、分级分时补贴、1：1资金滚动补贴、小额贷款”等四种扶贫模式。下步工作中，将继续以“生态产业化，产业生态化”为总要求，重点发展种植业和畜牧业，以扩大、提高传统种植特色产品的规模及品质为目标，着力培育绿色生态特色产品，在20_年前全乡逐步建成“一核心四片区”现代特色生态农业产业发展格局，即：即以水落洞村为核心，建成以优质水稻、生态畜牧业、精品水果产业为主体的现代特色生态农业和休闲农业示范核心区，形成猴场、西北、谷毛片区以核桃、马铃薯、中药材为主的产业带；猛舟片区以时令水果、蔬菜和粮食增产工程为主的产业带。通过产业的发展，带领群众脱贫致富。</w:t>
      </w:r>
    </w:p>
    <w:p>
      <w:pPr>
        <w:ind w:left="0" w:right="0" w:firstLine="560"/>
        <w:spacing w:before="450" w:after="450" w:line="312" w:lineRule="auto"/>
      </w:pPr>
      <w:r>
        <w:rPr>
          <w:rFonts w:ascii="宋体" w:hAnsi="宋体" w:eastAsia="宋体" w:cs="宋体"/>
          <w:color w:val="000"/>
          <w:sz w:val="28"/>
          <w:szCs w:val="28"/>
        </w:rPr>
        <w:t xml:space="preserve">第五是培育一批地方知名品牌。通过品牌效应，增加家产品的销路和收益，壮大经济实力，引导群众致富。积极推动产品商标注册、绿色产品认定及地理标识注册工作，加大特色农产品及其制品的宣传推介和市场开拓力度，大力宣传猴场生态产业品牌，树立品牌意识，努力打造品牌产品，使种养殖户和企业获得最大的经济效益。把生态做成产业，把产业做成生态，依靠品牌不断提升猴场乡特色农产品的市场知名度，推动特色产业的发展壮大。创建产地品牌，打造仙马牌系列生态产品，利用知识产权保护，将资源优势转化为市场优势，将资源转化为资产，增加产品的市场占有率和竞争力。一是找准优势主导产业。要想富，产业发展是出路。结合我乡生态良好的特点，重点打造以下产业。核桃种植：猴场的气候非常适合核桃生长，群众历来都有种植核桃的传统，因此，我们在全乡范围内广种核桃。</w:t>
      </w:r>
    </w:p>
    <w:p>
      <w:pPr>
        <w:ind w:left="0" w:right="0" w:firstLine="560"/>
        <w:spacing w:before="450" w:after="450" w:line="312" w:lineRule="auto"/>
      </w:pPr>
      <w:r>
        <w:rPr>
          <w:rFonts w:ascii="宋体" w:hAnsi="宋体" w:eastAsia="宋体" w:cs="宋体"/>
          <w:color w:val="000"/>
          <w:sz w:val="28"/>
          <w:szCs w:val="28"/>
        </w:rPr>
        <w:t xml:space="preserve">总的来说，通过大数据，将特殊人群、能致富人群、能带动致富人群等有效的区别开来，通过对特殊人群进行特殊帮扶，配强村级一把手、找准致富带头人，找准产业致富路，从而达到精准扶贫的效果。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2024-09-20T22:31:58+08:00</dcterms:created>
  <dcterms:modified xsi:type="dcterms:W3CDTF">2024-09-20T22:31:58+08:00</dcterms:modified>
</cp:coreProperties>
</file>

<file path=docProps/custom.xml><?xml version="1.0" encoding="utf-8"?>
<Properties xmlns="http://schemas.openxmlformats.org/officeDocument/2006/custom-properties" xmlns:vt="http://schemas.openxmlformats.org/officeDocument/2006/docPropsVTypes"/>
</file>