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我为群众办实事总结【10篇】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以下是为大家整理的关于我为群众办实事总结的文章10篇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我为群众办实事总结</w:t>
      </w:r>
    </w:p>
    <w:p>
      <w:pPr>
        <w:ind w:left="0" w:right="0" w:firstLine="560"/>
        <w:spacing w:before="450" w:after="450" w:line="312" w:lineRule="auto"/>
      </w:pPr>
      <w:r>
        <w:rPr>
          <w:rFonts w:ascii="宋体" w:hAnsi="宋体" w:eastAsia="宋体" w:cs="宋体"/>
          <w:color w:val="000"/>
          <w:sz w:val="28"/>
          <w:szCs w:val="28"/>
        </w:rPr>
        <w:t xml:space="preserve">　　一直以来，坚持群众路线，做好群众工作是我党十分重视的一项基本性工作。今年来，依托党史学习教育在全党开展“我为群众办实事”实践活动，随着时代不断的发展，广大群众日益增长的新期盼也为我们的工作提出了更高的要求，因此，在开展工作的过程中，我们要结合实际，立足本职岗位为人民服务，从最困难的群众入手，从最突出的问题抓起，从最现实的利益出发，用心用情用力解决基层的困难事、群众的烦心事，增强人民群众的获得感、幸福感和安全感，以激励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首先，要坚定信念，加强职责感。随着社会的不断发展与进步，在拥有更多机遇的同时，也逐渐凸显出对应的矛盾，此时做好群众工作就显得尤为重要。作为一名基层工作者，要时刻牢记“执政为民”的根本理念，从根本上认清脱离群众的危险性。一方面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深入基层群众、生产一线、工作服务对象，广泛听取意见、了解民生需求。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其次，要加强群众与联系力度，进一步了解民生、民情。在群众工作中，不应只是喊口号、做样子、走过场。而是深入基层、深入群众，带着问题走访入户，倾听群众的呼声，找到问题根源所在，有针对性的解决问题。同时，还要加大相关政策的宣传力度，准确把握群众的思想脉搏，进一步凝聚民心。</w:t>
      </w:r>
    </w:p>
    <w:p>
      <w:pPr>
        <w:ind w:left="0" w:right="0" w:firstLine="560"/>
        <w:spacing w:before="450" w:after="450" w:line="312" w:lineRule="auto"/>
      </w:pPr>
      <w:r>
        <w:rPr>
          <w:rFonts w:ascii="宋体" w:hAnsi="宋体" w:eastAsia="宋体" w:cs="宋体"/>
          <w:color w:val="000"/>
          <w:sz w:val="28"/>
          <w:szCs w:val="28"/>
        </w:rPr>
        <w:t xml:space="preserve">　　最后，结合党史学习教育、队伍教育整顿活动，连日来，坚持以人民为中心，紧紧围绕群众反映强烈的痛点难点堵点问题，积极回应人民群众的司法需求，继续开展各种专项整治活动，从源头预防，力争事事要解决，更好的解决人民群众实际问题，切实为群众办实事解难题，从容应对当前复杂多变的社会形势，不断增强人民群众获得感幸福感安全感，让人民群众在每一个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综合办公室把“我为群众办实事”实践活动作为党史学习教育的重要内容和突出抓手，坚持学用结合、学以致用，联系实际学、结合工作学，将党史中的智慧与力量转化为解决问题的办法，不断增强人民群众获得感、幸福感。</w:t>
      </w:r>
    </w:p>
    <w:p>
      <w:pPr>
        <w:ind w:left="0" w:right="0" w:firstLine="560"/>
        <w:spacing w:before="450" w:after="450" w:line="312" w:lineRule="auto"/>
      </w:pPr>
      <w:r>
        <w:rPr>
          <w:rFonts w:ascii="宋体" w:hAnsi="宋体" w:eastAsia="宋体" w:cs="宋体"/>
          <w:color w:val="000"/>
          <w:sz w:val="28"/>
          <w:szCs w:val="28"/>
        </w:rPr>
        <w:t xml:space="preserve">　　用“心”提供优质服务。查阅档案是镇政府直面群众的重要窗口，服务质量直接关系到群众的获得感。上半年以来，综合办公室切实践行“让群众少跑路”，严格按照保管安全、利用方便、管理规范、标准统一的工作要求，着力优化档案查阅调阅服务，累计为群众查阅档案100余次，受到了广泛好评。此外，综合办公室进一步拓宽受理渠道，为群众提供便捷的依申请公开服务。在答复申请时，依法有据、严谨规范、慎重稳妥，有效保障了人民群众的知情权、监督权。对于无法公开的，主动与群众沟通，争取获得群众理解。</w:t>
      </w:r>
    </w:p>
    <w:p>
      <w:pPr>
        <w:ind w:left="0" w:right="0" w:firstLine="560"/>
        <w:spacing w:before="450" w:after="450" w:line="312" w:lineRule="auto"/>
      </w:pPr>
      <w:r>
        <w:rPr>
          <w:rFonts w:ascii="宋体" w:hAnsi="宋体" w:eastAsia="宋体" w:cs="宋体"/>
          <w:color w:val="000"/>
          <w:sz w:val="28"/>
          <w:szCs w:val="28"/>
        </w:rPr>
        <w:t xml:space="preserve">　　用“情”解决群众烦忧。接听群众电话是综合办公室的日常工作之一，电话里听民意，服务中解民忧。综合办公室将群众来电作为听民意、问民需、连民心的重要方式，在接听群众电话时坚持做到“四心”：记录诉求要用心、解释问题要细心、听取意见要耐心、对待群众要有爱心。综合办公室结合工作实际，切实为群众排忧解难，认真听取群众反映的问题，沟通协调区政府、相关部门、社区、村及时解决。对于群众要求处理却又一时解决不了的问题，认真解释，耐心做好群众思想工作，做群众的知心人。</w:t>
      </w:r>
    </w:p>
    <w:p>
      <w:pPr>
        <w:ind w:left="0" w:right="0" w:firstLine="560"/>
        <w:spacing w:before="450" w:after="450" w:line="312" w:lineRule="auto"/>
      </w:pPr>
      <w:r>
        <w:rPr>
          <w:rFonts w:ascii="宋体" w:hAnsi="宋体" w:eastAsia="宋体" w:cs="宋体"/>
          <w:color w:val="000"/>
          <w:sz w:val="28"/>
          <w:szCs w:val="28"/>
        </w:rPr>
        <w:t xml:space="preserve">　　用“功”做好日常工作。综合办公室将党史学习教育融入到办文、办会、办事等日常工作中，强化公仆意识和为民情怀。今年上半年，综合办公室完成了3670余份文件的接收、登记、拟办、呈办、分送、传阅、催办和收集工作，核稿编印了100余份政府红头文件。承办会议430余场，会务安排、会议材料准备、会场布置、会议服务等工作严谨有效、细致周密。此外，按时完成绩效考核工作，规范化管理公章使用，以热情有礼、大方得体的原则，扎实做好日常接待工作，做到了党史学习教育与实际工作有机结合、相互促进。</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动员部署有“速度”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二、便民服务有“力度”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三、志愿送暖有“温度”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四、宣传教育有“深度”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五、服务发展有“广度”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我为群众办实事总结</w:t>
      </w:r>
    </w:p>
    <w:p>
      <w:pPr>
        <w:ind w:left="0" w:right="0" w:firstLine="560"/>
        <w:spacing w:before="450" w:after="450" w:line="312" w:lineRule="auto"/>
      </w:pPr>
      <w:r>
        <w:rPr>
          <w:rFonts w:ascii="宋体" w:hAnsi="宋体" w:eastAsia="宋体" w:cs="宋体"/>
          <w:color w:val="000"/>
          <w:sz w:val="28"/>
          <w:szCs w:val="28"/>
        </w:rPr>
        <w:t xml:space="preserve">　　xx区司法局始终把做好便民利民为民实事作为检验政法队伍教育整顿和党史学习教育战果的重要标准，立足本职，尽锐出战，不断创新载体，着力打通便民利民的“最后一公里”，辖区群众幸福感获得感法律意识“幸福满满”。</w:t>
      </w:r>
    </w:p>
    <w:p>
      <w:pPr>
        <w:ind w:left="0" w:right="0" w:firstLine="560"/>
        <w:spacing w:before="450" w:after="450" w:line="312" w:lineRule="auto"/>
      </w:pPr>
      <w:r>
        <w:rPr>
          <w:rFonts w:ascii="宋体" w:hAnsi="宋体" w:eastAsia="宋体" w:cs="宋体"/>
          <w:color w:val="000"/>
          <w:sz w:val="28"/>
          <w:szCs w:val="28"/>
        </w:rPr>
        <w:t xml:space="preserve">　　出台多项举措，优化服务便民。进一步梳理出台公证、法援、文件合法性审查等便民措施x条，开辟绿色通道，为特殊人群提供上门服务，高效便捷推行首问负责、一次性告知，符合条件的公证立等可取；上墙公示服务承诺、工作流程，编印《服务指南》，深化“减证便民专项行动”工作成果，破解思维禁锢，调整完善x项告知承诺制的证明事项，通过区政务服务网站予以公布。</w:t>
      </w:r>
    </w:p>
    <w:p>
      <w:pPr>
        <w:ind w:left="0" w:right="0" w:firstLine="560"/>
        <w:spacing w:before="450" w:after="450" w:line="312" w:lineRule="auto"/>
      </w:pPr>
      <w:r>
        <w:rPr>
          <w:rFonts w:ascii="宋体" w:hAnsi="宋体" w:eastAsia="宋体" w:cs="宋体"/>
          <w:color w:val="000"/>
          <w:sz w:val="28"/>
          <w:szCs w:val="28"/>
        </w:rPr>
        <w:t xml:space="preserve">　　举办多场活动，精准普法利民。广泛开展“我为群众办实事”普法宣传活动，深入基层了解群众法治需求，通过赠书、读法、讲座、法治体检、现场答疑等多种形式针对合同、劳动仲裁、婚烟、青少年保护和家长里短类群众法治所需，聚焦群众想要的“说法”，精准宣讲送达。组织辖区律所发挥专业优势，编印《民法典一百问》《企业法律风险防范一百问》《行政机关法律风险防范》《参阅案例》《青少年法律知识一百问》《社区居民法律知识一百问》《电信诈骗公益宣传手册》等系列读本和宣传册页x万余本（份），并配备电子书，开展“送法六进”活动x场，累计惠及群众x万余人。“我为群众办实事”系列活动启动仪式暨“送法进企业”活动、“李律师的下午茶”等精准普法活动被多家媒体报道刊载。结合“4.15国家安全教育日”宣传活动，向社区矫正人员、在校学生、中小微企业主和个体经营商户开展“靶向普法”，提高线下普法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　　聚焦作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　　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　　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　　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我为群众办实事总结</w:t>
      </w:r>
    </w:p>
    <w:p>
      <w:pPr>
        <w:ind w:left="0" w:right="0" w:firstLine="560"/>
        <w:spacing w:before="450" w:after="450" w:line="312" w:lineRule="auto"/>
      </w:pPr>
      <w:r>
        <w:rPr>
          <w:rFonts w:ascii="宋体" w:hAnsi="宋体" w:eastAsia="宋体" w:cs="宋体"/>
          <w:color w:val="000"/>
          <w:sz w:val="28"/>
          <w:szCs w:val="28"/>
        </w:rPr>
        <w:t xml:space="preserve">　　xx区“我为群众办实事”实践活动总结范文(1)</w:t>
      </w:r>
    </w:p>
    <w:p>
      <w:pPr>
        <w:ind w:left="0" w:right="0" w:firstLine="560"/>
        <w:spacing w:before="450" w:after="450" w:line="312" w:lineRule="auto"/>
      </w:pPr>
      <w:r>
        <w:rPr>
          <w:rFonts w:ascii="宋体" w:hAnsi="宋体" w:eastAsia="宋体" w:cs="宋体"/>
          <w:color w:val="000"/>
          <w:sz w:val="28"/>
          <w:szCs w:val="28"/>
        </w:rPr>
        <w:t xml:space="preserve">　　党史学习教育开展以来，武汉市xx区按照“学党史、悟思想、办实事、开新局”的总体要求，把学习党史同总结经验、关照现实、推动工作结合起来，把“我为群众办实事”实践活动作为锻炼培养、考察识别干部的重要途径，引导广大党员干部在解决发展难题、民生难题、治理难题上出实招见实效，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　　一、“三化同步”优环境，树立高质量发展新标杆</w:t>
      </w:r>
    </w:p>
    <w:p>
      <w:pPr>
        <w:ind w:left="0" w:right="0" w:firstLine="560"/>
        <w:spacing w:before="450" w:after="450" w:line="312" w:lineRule="auto"/>
      </w:pPr>
      <w:r>
        <w:rPr>
          <w:rFonts w:ascii="宋体" w:hAnsi="宋体" w:eastAsia="宋体" w:cs="宋体"/>
          <w:color w:val="000"/>
          <w:sz w:val="28"/>
          <w:szCs w:val="28"/>
        </w:rPr>
        <w:t xml:space="preserve">　　围绕优化营商环境，xx区党员领导干部主动领办、扎实推动118个实事项目，培育高质量发展新引擎新动能，着力增强城区综合能级、核心竞争力。</w:t>
      </w:r>
    </w:p>
    <w:p>
      <w:pPr>
        <w:ind w:left="0" w:right="0" w:firstLine="560"/>
        <w:spacing w:before="450" w:after="450" w:line="312" w:lineRule="auto"/>
      </w:pPr>
      <w:r>
        <w:rPr>
          <w:rFonts w:ascii="宋体" w:hAnsi="宋体" w:eastAsia="宋体" w:cs="宋体"/>
          <w:color w:val="000"/>
          <w:sz w:val="28"/>
          <w:szCs w:val="28"/>
        </w:rPr>
        <w:t xml:space="preserve">　　紧盯主导产业，推动招商引资精准化。厚植武汉金融城优势，紧抓建设“区域金融中心”核心集聚区机遇，先后出台金融产业、总部经济等8项政策，解决困扰企业发展的重难点问题。推动项目地块“住改商”，将空间存量变增量，为金融机构总部提供5栋“定制楼宇”。搭建政府与商务楼宇携手合作的招商平台，组团奔赴“北上广深”等一线城市推介惠企政策。今年以来，武汉基金、湖北ETF指数基金、中州期货华中分公司等x家金融机构总部、区域性总部落户武汉金融城，初步形成资本“强磁场”。</w:t>
      </w:r>
    </w:p>
    <w:p>
      <w:pPr>
        <w:ind w:left="0" w:right="0" w:firstLine="560"/>
        <w:spacing w:before="450" w:after="450" w:line="312" w:lineRule="auto"/>
      </w:pPr>
      <w:r>
        <w:rPr>
          <w:rFonts w:ascii="宋体" w:hAnsi="宋体" w:eastAsia="宋体" w:cs="宋体"/>
          <w:color w:val="000"/>
          <w:sz w:val="28"/>
          <w:szCs w:val="28"/>
        </w:rPr>
        <w:t xml:space="preserve">　　聚焦区域优势，推动产业发展集群化。针对企业互联互通不畅、产业互促互进不够等问题，坚持“党建搭台、经济唱戏、企业受益”原则，在4个产业特色明显的区域成立产业集聚区综合党委，由区级领导担任“第一书记”，协调解决急难险重的问题。成立x个调研小分队，常态化走访x家重点企业，收集x项需求，主动对接x个市区职能部门，形成x项服务清单，已完成x%。建立供需对接、产业互联长效机制，搭建企业私董会、产业联合会等平台，促进企业提需求、亮服务，推动产业共享资源、抱团发展。全市产业集聚区“党建引领、融合赋能”专项行动现场观摩会在xx区召开。</w:t>
      </w:r>
    </w:p>
    <w:p>
      <w:pPr>
        <w:ind w:left="0" w:right="0" w:firstLine="560"/>
        <w:spacing w:before="450" w:after="450" w:line="312" w:lineRule="auto"/>
      </w:pPr>
      <w:r>
        <w:rPr>
          <w:rFonts w:ascii="宋体" w:hAnsi="宋体" w:eastAsia="宋体" w:cs="宋体"/>
          <w:color w:val="000"/>
          <w:sz w:val="28"/>
          <w:szCs w:val="28"/>
        </w:rPr>
        <w:t xml:space="preserve">　　围绕“高效办成一件事”，推动政务平台集约化。聚焦解决办事难、程序繁、往返跑等问题，完成x套垂管系统与区一体化政务平台对接，深入推进“五减”“五通”，着力实现政务服务“一网通办”“一窗通办”“一事联办”。截至目前，全区x项政务服务事项均实现“一次办”，x项全程“网上办”，占比x%，企业登记类事项“网上办”一次性通过率从x%跃升至x%，“数据多跑路、企业少跑腿”已是xx区政务服务的新常态。</w:t>
      </w:r>
    </w:p>
    <w:p>
      <w:pPr>
        <w:ind w:left="0" w:right="0" w:firstLine="560"/>
        <w:spacing w:before="450" w:after="450" w:line="312" w:lineRule="auto"/>
      </w:pPr>
      <w:r>
        <w:rPr>
          <w:rFonts w:ascii="宋体" w:hAnsi="宋体" w:eastAsia="宋体" w:cs="宋体"/>
          <w:color w:val="000"/>
          <w:sz w:val="28"/>
          <w:szCs w:val="28"/>
        </w:rPr>
        <w:t xml:space="preserve">　　二、“三圈融合”惠民生，谱写高品质生活新篇章</w:t>
      </w:r>
    </w:p>
    <w:p>
      <w:pPr>
        <w:ind w:left="0" w:right="0" w:firstLine="560"/>
        <w:spacing w:before="450" w:after="450" w:line="312" w:lineRule="auto"/>
      </w:pPr>
      <w:r>
        <w:rPr>
          <w:rFonts w:ascii="宋体" w:hAnsi="宋体" w:eastAsia="宋体" w:cs="宋体"/>
          <w:color w:val="000"/>
          <w:sz w:val="28"/>
          <w:szCs w:val="28"/>
        </w:rPr>
        <w:t xml:space="preserve">　　xx区将满足人民日益增长的美好生活需要作为“我为群众办实事”实践活动的切入点，针对养老、教育、消费等民生热点问题，确定x个实事项目，着力补齐民生短板，建设“幸福xx”。</w:t>
      </w:r>
    </w:p>
    <w:p>
      <w:pPr>
        <w:ind w:left="0" w:right="0" w:firstLine="560"/>
        <w:spacing w:before="450" w:after="450" w:line="312" w:lineRule="auto"/>
      </w:pPr>
      <w:r>
        <w:rPr>
          <w:rFonts w:ascii="宋体" w:hAnsi="宋体" w:eastAsia="宋体" w:cs="宋体"/>
          <w:color w:val="000"/>
          <w:sz w:val="28"/>
          <w:szCs w:val="28"/>
        </w:rPr>
        <w:t xml:space="preserve">　　做大“养老服务圈”。针对60岁以上老年人占总人口x%的现状，以破解养老难题为抓手，投资x亿元，建设x万平米、含x张床位的区级养老中心，建设x个街道养老综合服务中心，完善x个社区养老服务设施，投入x万元为x户困难老人安装一字扶手、L型扶手等x类适老化设施，向x名老人提供x类x件人工智能养老装置，一体化推动三级养老服务设施床位改造新增等实事项目落地落实，逐步实现从养老到“享老”的跨越。</w:t>
      </w:r>
    </w:p>
    <w:p>
      <w:pPr>
        <w:ind w:left="0" w:right="0" w:firstLine="560"/>
        <w:spacing w:before="450" w:after="450" w:line="312" w:lineRule="auto"/>
      </w:pPr>
      <w:r>
        <w:rPr>
          <w:rFonts w:ascii="宋体" w:hAnsi="宋体" w:eastAsia="宋体" w:cs="宋体"/>
          <w:color w:val="000"/>
          <w:sz w:val="28"/>
          <w:szCs w:val="28"/>
        </w:rPr>
        <w:t xml:space="preserve">　　做强“教育生态圈”。以“我为群众办实事”实践活动为契机，通过扩建学校、开设分校、教师轮岗等措施，解决“大班额”“择校难”等问题，均衡配置教育资源。今年以来，x个扩建、改建、新增学校投入使用，增加x个学前教育、x个中小学学位，公益普惠性幼儿园在园幼儿x人，占比x%。全面提供“1+X”托管服务，按照托管时间“5+2”、托管对象“两个全覆盖”要求，提供x万余节特色课程，实现课堂教学和课后服务的有效延伸和无缝衔接。</w:t>
      </w:r>
    </w:p>
    <w:p>
      <w:pPr>
        <w:ind w:left="0" w:right="0" w:firstLine="560"/>
        <w:spacing w:before="450" w:after="450" w:line="312" w:lineRule="auto"/>
      </w:pPr>
      <w:r>
        <w:rPr>
          <w:rFonts w:ascii="宋体" w:hAnsi="宋体" w:eastAsia="宋体" w:cs="宋体"/>
          <w:color w:val="000"/>
          <w:sz w:val="28"/>
          <w:szCs w:val="28"/>
        </w:rPr>
        <w:t xml:space="preserve">　　做精“时尚消费圈”。以提振消费信心为目标，开展特色鲜明的造节造势系列活动，引导市民走出家门、吸引游客走进xx消费购物，打造具有“国际范、汉口韵、烟火气”的国际消费中心城市核心区。引进x余家网红餐饮、流行IP店，举办金秋文艺汇演等活动，发挥人流、消费“双虹吸效应”。“十一”期间，xx路步行街接待总客流量x万人次，同比增加x%，比20xx年增加x%，总销售额同比增加x%，客流量和总销售额均创历史新高。</w:t>
      </w:r>
    </w:p>
    <w:p>
      <w:pPr>
        <w:ind w:left="0" w:right="0" w:firstLine="560"/>
        <w:spacing w:before="450" w:after="450" w:line="312" w:lineRule="auto"/>
      </w:pPr>
      <w:r>
        <w:rPr>
          <w:rFonts w:ascii="宋体" w:hAnsi="宋体" w:eastAsia="宋体" w:cs="宋体"/>
          <w:color w:val="000"/>
          <w:sz w:val="28"/>
          <w:szCs w:val="28"/>
        </w:rPr>
        <w:t xml:space="preserve">　　三、“三促并行”聚合力，打造高效能治理新样板</w:t>
      </w:r>
    </w:p>
    <w:p>
      <w:pPr>
        <w:ind w:left="0" w:right="0" w:firstLine="560"/>
        <w:spacing w:before="450" w:after="450" w:line="312" w:lineRule="auto"/>
      </w:pPr>
      <w:r>
        <w:rPr>
          <w:rFonts w:ascii="宋体" w:hAnsi="宋体" w:eastAsia="宋体" w:cs="宋体"/>
          <w:color w:val="000"/>
          <w:sz w:val="28"/>
          <w:szCs w:val="28"/>
        </w:rPr>
        <w:t xml:space="preserve">　　xx区坚持问题导向，组织党员干部深入社区小区问需于民、问计于民，聚焦群众反映突出的基层社会治理问题，确定x项实事项目，系统谋划推进，努力成为全国同类城区基层治理的标杆示范。</w:t>
      </w:r>
    </w:p>
    <w:p>
      <w:pPr>
        <w:ind w:left="0" w:right="0" w:firstLine="560"/>
        <w:spacing w:before="450" w:after="450" w:line="312" w:lineRule="auto"/>
      </w:pPr>
      <w:r>
        <w:rPr>
          <w:rFonts w:ascii="宋体" w:hAnsi="宋体" w:eastAsia="宋体" w:cs="宋体"/>
          <w:color w:val="000"/>
          <w:sz w:val="28"/>
          <w:szCs w:val="28"/>
        </w:rPr>
        <w:t xml:space="preserve">　　老旧小区改造促整体提升。紧盯老旧小区设施不全等问题，由区房管局、区财政局等x个职能部门组成旧改专班，多次“下深水”解难题，推动以基础设施改造、道路通行改造、消防安防改造、建筑修缮改造、环境改造、公共服务升级为重点的“五改一升”专项行动走深走实，努力给居民带来更舒心、安全、暖心的居住体验。今年，xx区新开工改造x个老旧小区，建筑面积达x万平方米，惠及居民x万户、x栋。</w:t>
      </w:r>
    </w:p>
    <w:p>
      <w:pPr>
        <w:ind w:left="0" w:right="0" w:firstLine="560"/>
        <w:spacing w:before="450" w:after="450" w:line="312" w:lineRule="auto"/>
      </w:pPr>
      <w:r>
        <w:rPr>
          <w:rFonts w:ascii="宋体" w:hAnsi="宋体" w:eastAsia="宋体" w:cs="宋体"/>
          <w:color w:val="000"/>
          <w:sz w:val="28"/>
          <w:szCs w:val="28"/>
        </w:rPr>
        <w:t xml:space="preserve">　　“红色物业”促服务提质。针对自管物业和居民议事场地不足等问题，大力推进“家门口党建工程”，建立x个规范化小区党群服务驿站。聚焦自管物业服务效能较低等问题，出台xx区物业服务企业接管老旧小区考评奖励办法，深化业主自管老旧小区物业“牵手行动”，推动专业物业服务企业就近结对帮扶x个老旧小区自管物业，制定“五保”“六有”等物业服务标准，推动安全检查等x项服务提质增效。</w:t>
      </w:r>
    </w:p>
    <w:p>
      <w:pPr>
        <w:ind w:left="0" w:right="0" w:firstLine="560"/>
        <w:spacing w:before="450" w:after="450" w:line="312" w:lineRule="auto"/>
      </w:pPr>
      <w:r>
        <w:rPr>
          <w:rFonts w:ascii="宋体" w:hAnsi="宋体" w:eastAsia="宋体" w:cs="宋体"/>
          <w:color w:val="000"/>
          <w:sz w:val="28"/>
          <w:szCs w:val="28"/>
        </w:rPr>
        <w:t xml:space="preserve">　　“红色业委会”促自治提效。针对城市业委会组建难、管理难等问题，引入x家第三方专业机构，批量“孵化”“红色业委会”，探索打造小区治理“四议”工作法，规范执行支部先议、收益管理、专职执行秘书、电子投票平台、业主教育等5项制度，形成“红色业委会”筹建和换届规范流程、“红色业委会”执行秘书工作守则等4项成果，实现业委会依法成立、按时换届、依规履职。全市“红色业委会”现场观摩会在xx区召开。</w:t>
      </w:r>
    </w:p>
    <w:p>
      <w:pPr>
        <w:ind w:left="0" w:right="0" w:firstLine="560"/>
        <w:spacing w:before="450" w:after="450" w:line="312" w:lineRule="auto"/>
      </w:pPr>
      <w:r>
        <w:rPr>
          <w:rFonts w:ascii="宋体" w:hAnsi="宋体" w:eastAsia="宋体" w:cs="宋体"/>
          <w:color w:val="000"/>
          <w:sz w:val="28"/>
          <w:szCs w:val="28"/>
        </w:rPr>
        <w:t xml:space="preserve">　　“百年岁月峥嵘，百年初心如磐。”xx区将按照全市党史学习教育要求，深入推进“我为群众办实事”实践活动，引导广大群众在共享实事成果中感党恩、听党话、跟党走，汇聚起推动xx高质量发展、争做“主城做优”标杆的强大合力，为武汉更好发挥中部地区崛起重要战略支点引领作用作出“xx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2024-09-20T17:48:32+08:00</dcterms:created>
  <dcterms:modified xsi:type="dcterms:W3CDTF">2024-09-20T17:48:32+08:00</dcterms:modified>
</cp:coreProperties>
</file>

<file path=docProps/custom.xml><?xml version="1.0" encoding="utf-8"?>
<Properties xmlns="http://schemas.openxmlformats.org/officeDocument/2006/custom-properties" xmlns:vt="http://schemas.openxmlformats.org/officeDocument/2006/docPropsVTypes"/>
</file>