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其他业务运营工作总结(热门33篇)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其他业务运营工作总结120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&gt;一、团结奋进，克服困难，圆满完成20xx年度上半年工作任务</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&gt;（一）通行费征收稳步提高，超额完成上半年征收目标</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&gt;（二）日常养护工作实施，确保路况良好</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&gt;（三）及时采取有效措施、确保道路安全畅通</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&gt;（四）编制了公司20xx年度收支计划和公司“十一五”发展规划（草案）</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&gt;（五）增加道路标志标牌，加强巡查、维护公司路产路权不受损失和侵害</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&gt;（六）对遗留工程实施管理</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&gt;（七）完成了20xx年度财务决算和20xx年度财务预算工作。</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&gt;（八）组织召开了许平南公司第一—，管理类，工作总结类，工作计划类文档，感谢阅读下载——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&gt;（九）整理上报董事会材料，为公司员工争取工资福利</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&gt;（十）公司内部报刊《许平南人》成功创办六期。</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&gt;（十一）企业文化丰富多彩，职工生活逐步改善。</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其他业务运营工作总结2</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xx”等众多单位携手合作，通过xx等多种媒体宣传渠道，相继推出了“二十元看大片”、“七夕情人节寻宝”、“中秋、国庆特惠套餐”、“《xx》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xx》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其他业务运营工作总结6</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其他业务运营工作总结7</w:t>
      </w:r>
    </w:p>
    <w:p>
      <w:pPr>
        <w:ind w:left="0" w:right="0" w:firstLine="560"/>
        <w:spacing w:before="450" w:after="450" w:line="312" w:lineRule="auto"/>
      </w:pPr>
      <w:r>
        <w:rPr>
          <w:rFonts w:ascii="宋体" w:hAnsi="宋体" w:eastAsia="宋体" w:cs="宋体"/>
          <w:color w:val="000"/>
          <w:sz w:val="28"/>
          <w:szCs w:val="28"/>
        </w:rPr>
        <w:t xml:space="preserve">突然，在新公司，新职位已经工作了将近一年。在这一年的工作时间里，我们可以学习专业知识，吸收同行业的信息，积累经验。现在对网站建设有了大致的了解。现在逐渐掌握了网络建设和网页设计的各种技术。所以经过大概一个月的努力，我们也完成了域名注册和网站空间申请的成功任务。郯城渔业信息网的推出将成为我站对外宣传的新窗口。</w:t>
      </w:r>
    </w:p>
    <w:p>
      <w:pPr>
        <w:ind w:left="0" w:right="0" w:firstLine="560"/>
        <w:spacing w:before="450" w:after="450" w:line="312" w:lineRule="auto"/>
      </w:pPr>
      <w:r>
        <w:rPr>
          <w:rFonts w:ascii="宋体" w:hAnsi="宋体" w:eastAsia="宋体" w:cs="宋体"/>
          <w:color w:val="000"/>
          <w:sz w:val="28"/>
          <w:szCs w:val="28"/>
        </w:rPr>
        <w:t xml:space="preserve">在学习专业知识和积累经验的同时，我自己的能力和专业水平也比以前有了很大的提高。根据我们站目前的形式，我们现在可以拿出一个相对完整的方案来处理一些网络故障，我们可以全程运营一个网站建设项目。</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渔业技术专业知识不够深入，网站建设的技术问题还比较薄弱。向渔民讲解鱼病防治的相关知识还不清楚。对于一些大的网络故障，我们无法快速想出好的解决方案。工作做的不好，感觉自己还处于计算机初级阶段。</w:t>
      </w:r>
    </w:p>
    <w:p>
      <w:pPr>
        <w:ind w:left="0" w:right="0" w:firstLine="560"/>
        <w:spacing w:before="450" w:after="450" w:line="312" w:lineRule="auto"/>
      </w:pPr>
      <w:r>
        <w:rPr>
          <w:rFonts w:ascii="宋体" w:hAnsi="宋体" w:eastAsia="宋体" w:cs="宋体"/>
          <w:color w:val="000"/>
          <w:sz w:val="28"/>
          <w:szCs w:val="28"/>
        </w:rPr>
        <w:t xml:space="preserve">__的目标是在郯城渔业信息网站的访问量上有大的突破，这个很难实现，但是努力，总会有好结果的。</w:t>
      </w:r>
    </w:p>
    <w:p>
      <w:pPr>
        <w:ind w:left="0" w:right="0" w:firstLine="560"/>
        <w:spacing w:before="450" w:after="450" w:line="312" w:lineRule="auto"/>
      </w:pPr>
      <w:r>
        <w:rPr>
          <w:rFonts w:ascii="宋体" w:hAnsi="宋体" w:eastAsia="宋体" w:cs="宋体"/>
          <w:color w:val="000"/>
          <w:sz w:val="28"/>
          <w:szCs w:val="28"/>
        </w:rPr>
        <w:t xml:space="preserve">一、__要做的事情：</w:t>
      </w:r>
    </w:p>
    <w:p>
      <w:pPr>
        <w:ind w:left="0" w:right="0" w:firstLine="560"/>
        <w:spacing w:before="450" w:after="450" w:line="312" w:lineRule="auto"/>
      </w:pPr>
      <w:r>
        <w:rPr>
          <w:rFonts w:ascii="宋体" w:hAnsi="宋体" w:eastAsia="宋体" w:cs="宋体"/>
          <w:color w:val="000"/>
          <w:sz w:val="28"/>
          <w:szCs w:val="28"/>
        </w:rPr>
        <w:t xml:space="preserve">1.网站每日更新不应少于5篇文章；</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互联网技术发展迅速，应用日益普及。为了适应信息时代的要求，我们站的每个办公室都专门配备了一台连接互联网的电脑，与互联网相连。员工可以通过新媒体传播技术互联网及时获取信息，掌握动态，为员工的日常工作提供便利。</w:t>
      </w:r>
    </w:p>
    <w:p>
      <w:pPr>
        <w:ind w:left="0" w:right="0" w:firstLine="560"/>
        <w:spacing w:before="450" w:after="450" w:line="312" w:lineRule="auto"/>
      </w:pPr>
      <w:r>
        <w:rPr>
          <w:rFonts w:ascii="宋体" w:hAnsi="宋体" w:eastAsia="宋体" w:cs="宋体"/>
          <w:color w:val="000"/>
          <w:sz w:val="28"/>
          <w:szCs w:val="28"/>
        </w:rPr>
        <w:t xml:space="preserve">我站在网上的毕业范文已经完成域名注册和空间申请，已经建好。目前，我的主页正在开发和信息收集中，很快就会投入使用。网站建成后，将成为我站宣传的窗口，联系渔民的桥梁，发布信息的平台，同时为电子渔业建设创造条件。公布的信息包括我县渔业科技示范户信息、渔业供求信息等。并与相关兄弟网站建立友情链接。同时，我们还将在互联网上建立一个基础数据库，供公众浏览和查询。</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二、未来几年的工作计划</w:t>
      </w:r>
    </w:p>
    <w:p>
      <w:pPr>
        <w:ind w:left="0" w:right="0" w:firstLine="560"/>
        <w:spacing w:before="450" w:after="450" w:line="312" w:lineRule="auto"/>
      </w:pPr>
      <w:r>
        <w:rPr>
          <w:rFonts w:ascii="宋体" w:hAnsi="宋体" w:eastAsia="宋体" w:cs="宋体"/>
          <w:color w:val="000"/>
          <w:sz w:val="28"/>
          <w:szCs w:val="28"/>
        </w:rPr>
        <w:t xml:space="preserve">渔业信息化建设应遵循“统筹规划、渔业主导、统一标准、共享建设、互联互通、资源共享”的原则。要吸收先进经验，发挥优势，以渔业为主导，以信息网络建设为基础，充分重视渔业信息技术的推广应用。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1、加快渔业信息网络建设，实现渔业信息网络与各渔业兄弟网站、int</w:t>
      </w:r>
    </w:p>
    <w:p>
      <w:pPr>
        <w:ind w:left="0" w:right="0" w:firstLine="560"/>
        <w:spacing w:before="450" w:after="450" w:line="312" w:lineRule="auto"/>
      </w:pPr>
      <w:r>
        <w:rPr>
          <w:rFonts w:ascii="宋体" w:hAnsi="宋体" w:eastAsia="宋体" w:cs="宋体"/>
          <w:color w:val="000"/>
          <w:sz w:val="28"/>
          <w:szCs w:val="28"/>
        </w:rPr>
        <w:t xml:space="preserve">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网站规划书</w:t>
      </w:r>
    </w:p>
    <w:p>
      <w:pPr>
        <w:ind w:left="0" w:right="0" w:firstLine="560"/>
        <w:spacing w:before="450" w:after="450" w:line="312" w:lineRule="auto"/>
      </w:pPr>
      <w:r>
        <w:rPr>
          <w:rFonts w:ascii="宋体" w:hAnsi="宋体" w:eastAsia="宋体" w:cs="宋体"/>
          <w:color w:val="000"/>
          <w:sz w:val="28"/>
          <w:szCs w:val="28"/>
        </w:rPr>
        <w:t xml:space="preserve">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其他业务运营工作总结8</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其他业务运营工作总结13</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&gt;勤奋思考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&gt;于敏行</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&gt;高兴</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其他业务运营工作总结14</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其他业务运营工作总结15</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&gt;二、综合治理方面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&gt;三、后勤方面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其他业务运营工作总结16</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xx年1月18日市发改委《关于芜湖城市轨道交通运营成本监审报告》（芜发改成本[20xx]30号），轨道交通票价成本监审工作已完成。协调运达公司积极配合市发改委开展轨道交通票价制定听证相关前期工作，根据市发改委20xx年6月xx日发布《关于轨道交通票价制定听证会公告》（第2号），定于20xx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xx年6月15日经安徽省市场_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xx年9月底前完成《芜湖市轨道交通1号线、2号线一期PPP项目运营期绩效考核管理暂行办法》（暂定名）的制定工作，启动运营期绩效考核第三方委托单位招标采购工作。开展20xx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其他业务运营工作总结18</w:t>
      </w:r>
    </w:p>
    <w:p>
      <w:pPr>
        <w:ind w:left="0" w:right="0" w:firstLine="560"/>
        <w:spacing w:before="450" w:after="450" w:line="312" w:lineRule="auto"/>
      </w:pPr>
      <w:r>
        <w:rPr>
          <w:rFonts w:ascii="宋体" w:hAnsi="宋体" w:eastAsia="宋体" w:cs="宋体"/>
          <w:color w:val="000"/>
          <w:sz w:val="28"/>
          <w:szCs w:val="28"/>
        </w:rPr>
        <w:t xml:space="preserve">&gt;一、提升坐销占比，全面深入推进坐销工作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&gt;二、深化网点转型，狠抓服务管理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&gt;三、提高结算质量，严控业务差错。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&gt;四、加强现金管理工作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&gt;五、改善运营人员紧缺状况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2024-09-21T03:26:34+08:00</dcterms:created>
  <dcterms:modified xsi:type="dcterms:W3CDTF">2024-09-21T03:26:34+08:00</dcterms:modified>
</cp:coreProperties>
</file>

<file path=docProps/custom.xml><?xml version="1.0" encoding="utf-8"?>
<Properties xmlns="http://schemas.openxmlformats.org/officeDocument/2006/custom-properties" xmlns:vt="http://schemas.openxmlformats.org/officeDocument/2006/docPropsVTypes"/>
</file>