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2024年度人力资源和社会保障局政务公开工作总结</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20_年度人力资源和社会保障局政务公开工作总结 20_年以来，按照XX区区委、区政府的统一部署，XX区人社局把政务公开工作作为一项重要工作来抓，加强组织领导，健全工作机制，认真贯彻各项要求，及时、规范公开本部门政务信息，扎实推进政务公开政府...</w:t>
      </w:r>
    </w:p>
    <w:p>
      <w:pPr>
        <w:ind w:left="0" w:right="0" w:firstLine="560"/>
        <w:spacing w:before="450" w:after="450" w:line="312" w:lineRule="auto"/>
      </w:pPr>
      <w:r>
        <w:rPr>
          <w:rFonts w:ascii="宋体" w:hAnsi="宋体" w:eastAsia="宋体" w:cs="宋体"/>
          <w:color w:val="000"/>
          <w:sz w:val="28"/>
          <w:szCs w:val="28"/>
        </w:rPr>
        <w:t xml:space="preserve">20_年度人力资源和社会保障局政务公开工作总结</w:t>
      </w:r>
    </w:p>
    <w:p>
      <w:pPr>
        <w:ind w:left="0" w:right="0" w:firstLine="560"/>
        <w:spacing w:before="450" w:after="450" w:line="312" w:lineRule="auto"/>
      </w:pPr>
      <w:r>
        <w:rPr>
          <w:rFonts w:ascii="宋体" w:hAnsi="宋体" w:eastAsia="宋体" w:cs="宋体"/>
          <w:color w:val="000"/>
          <w:sz w:val="28"/>
          <w:szCs w:val="28"/>
        </w:rPr>
        <w:t xml:space="preserve">20_年以来，按照XX区区委、区政府的统一部署，XX区人社局把政务公开工作作为一项重要工作来抓，加强组织领导，健全工作机制，认真贯彻各项要求，及时、规范公开本部门政务信息，扎实推进政务公开政府信息公开工作，各项任务均按时按质按量完成。现将20_年度政务公开工作工作总结如下:</w:t>
      </w:r>
    </w:p>
    <w:p>
      <w:pPr>
        <w:ind w:left="0" w:right="0" w:firstLine="560"/>
        <w:spacing w:before="450" w:after="450" w:line="312" w:lineRule="auto"/>
      </w:pPr>
      <w:r>
        <w:rPr>
          <w:rFonts w:ascii="宋体" w:hAnsi="宋体" w:eastAsia="宋体" w:cs="宋体"/>
          <w:color w:val="000"/>
          <w:sz w:val="28"/>
          <w:szCs w:val="28"/>
        </w:rPr>
        <w:t xml:space="preserve">&gt;一、20_年度政务公开工作的基本情况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w:t>
      </w:r>
    </w:p>
    <w:p>
      <w:pPr>
        <w:ind w:left="0" w:right="0" w:firstLine="560"/>
        <w:spacing w:before="450" w:after="450" w:line="312" w:lineRule="auto"/>
      </w:pPr>
      <w:r>
        <w:rPr>
          <w:rFonts w:ascii="宋体" w:hAnsi="宋体" w:eastAsia="宋体" w:cs="宋体"/>
          <w:color w:val="000"/>
          <w:sz w:val="28"/>
          <w:szCs w:val="28"/>
        </w:rPr>
        <w:t xml:space="preserve">1、加强领导，明确职责。20_年初，我局成立政务公开工作领导小组，充分发挥作用，分工进一步明确。领导小组负责指导、监督检查制度落实情况等工作，督促按照相关要求做好主动公开、依申请公开政府信息的范围和程序，并做好材料送交、公开信息保密审查，信息更新发布等工作。</w:t>
      </w:r>
    </w:p>
    <w:p>
      <w:pPr>
        <w:ind w:left="0" w:right="0" w:firstLine="560"/>
        <w:spacing w:before="450" w:after="450" w:line="312" w:lineRule="auto"/>
      </w:pPr>
      <w:r>
        <w:rPr>
          <w:rFonts w:ascii="宋体" w:hAnsi="宋体" w:eastAsia="宋体" w:cs="宋体"/>
          <w:color w:val="000"/>
          <w:sz w:val="28"/>
          <w:szCs w:val="28"/>
        </w:rPr>
        <w:t xml:space="preserve">2、积极对接，及时整改。局信息中心积极对接区政务公开领导小组，根据网上测评结果，对检查中存在的问题，立即进行整改，并将结果上报区政务公开领导小组，同时在区政府政务公开平台进行发布。</w:t>
      </w:r>
    </w:p>
    <w:p>
      <w:pPr>
        <w:ind w:left="0" w:right="0" w:firstLine="560"/>
        <w:spacing w:before="450" w:after="450" w:line="312" w:lineRule="auto"/>
      </w:pPr>
      <w:r>
        <w:rPr>
          <w:rFonts w:ascii="宋体" w:hAnsi="宋体" w:eastAsia="宋体" w:cs="宋体"/>
          <w:color w:val="000"/>
          <w:sz w:val="28"/>
          <w:szCs w:val="28"/>
        </w:rPr>
        <w:t xml:space="preserve">3、主动作为，加强日常工作推进。按照区政务公开工作相关要求，区人社局多次召开会议，安排部署政务公开工作，扎实推进相关工作的开展，确保我局政务公开工作有序进行。</w:t>
      </w:r>
    </w:p>
    <w:p>
      <w:pPr>
        <w:ind w:left="0" w:right="0" w:firstLine="560"/>
        <w:spacing w:before="450" w:after="450" w:line="312" w:lineRule="auto"/>
      </w:pPr>
      <w:r>
        <w:rPr>
          <w:rFonts w:ascii="宋体" w:hAnsi="宋体" w:eastAsia="宋体" w:cs="宋体"/>
          <w:color w:val="000"/>
          <w:sz w:val="28"/>
          <w:szCs w:val="28"/>
        </w:rPr>
        <w:t xml:space="preserve">4、重视舆情，主动回应。近年来，XX区人社局高度重视舆情民意，积极向区政府网站报送各类工作宣传稿件，加强政府网站内容保障。指定专人负责对接各业务部门，及时对政民互动、百姓热线信件进行回复，做到回复率100%。</w:t>
      </w:r>
    </w:p>
    <w:p>
      <w:pPr>
        <w:ind w:left="0" w:right="0" w:firstLine="560"/>
        <w:spacing w:before="450" w:after="450" w:line="312" w:lineRule="auto"/>
      </w:pPr>
      <w:r>
        <w:rPr>
          <w:rFonts w:ascii="宋体" w:hAnsi="宋体" w:eastAsia="宋体" w:cs="宋体"/>
          <w:color w:val="000"/>
          <w:sz w:val="28"/>
          <w:szCs w:val="28"/>
        </w:rPr>
        <w:t xml:space="preserve">&gt;二、组织培训，规范信息公开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由政务公开领导小组办公室牵头组织政务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&gt;三、完善网站，拓展公开形式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为拓展信息公开渠道，我们充分利用全市统一建设的网站，设置政务公开栏，公开单位职能、组织机构、办事指南等情况，并开发微信公众号，每日更新部门信息。</w:t>
      </w:r>
    </w:p>
    <w:p>
      <w:pPr>
        <w:ind w:left="0" w:right="0" w:firstLine="560"/>
        <w:spacing w:before="450" w:after="450" w:line="312" w:lineRule="auto"/>
      </w:pPr>
      <w:r>
        <w:rPr>
          <w:rFonts w:ascii="宋体" w:hAnsi="宋体" w:eastAsia="宋体" w:cs="宋体"/>
          <w:color w:val="000"/>
          <w:sz w:val="28"/>
          <w:szCs w:val="28"/>
        </w:rPr>
        <w:t xml:space="preserve">&gt;四、依申请公开政府信息办理情况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20_年度，未受理到依申请公开件，未收到公众申请要求公开的其它方面政府信息，也没有发生因政府信息公开申请行政复议、行政诉讼件。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&gt;五、政府信息公开工作存在的问题及下步计划</w:t>
      </w:r>
    </w:p>
    <w:p>
      <w:pPr>
        <w:ind w:left="0" w:right="0" w:firstLine="560"/>
        <w:spacing w:before="450" w:after="450" w:line="312" w:lineRule="auto"/>
      </w:pPr>
      <w:r>
        <w:rPr>
          <w:rFonts w:ascii="宋体" w:hAnsi="宋体" w:eastAsia="宋体" w:cs="宋体"/>
          <w:color w:val="000"/>
          <w:sz w:val="28"/>
          <w:szCs w:val="28"/>
        </w:rPr>
        <w:t xml:space="preserve">&gt;(一)存在主要的问题</w:t>
      </w:r>
    </w:p>
    <w:p>
      <w:pPr>
        <w:ind w:left="0" w:right="0" w:firstLine="560"/>
        <w:spacing w:before="450" w:after="450" w:line="312" w:lineRule="auto"/>
      </w:pPr>
      <w:r>
        <w:rPr>
          <w:rFonts w:ascii="宋体" w:hAnsi="宋体" w:eastAsia="宋体" w:cs="宋体"/>
          <w:color w:val="000"/>
          <w:sz w:val="28"/>
          <w:szCs w:val="28"/>
        </w:rPr>
        <w:t xml:space="preserve">20_年，我局在认真贯彻落实《中华人民共和国政府信息公开条例》，在政府信息公开工作方面取得了一定的成绩，但仍存在一些问题和不足，主要是:政府信息公开不及时，对部分板块理解不到位，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_年，我单位将按照区政务公开工作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2024-09-27T07:22:59+08:00</dcterms:created>
  <dcterms:modified xsi:type="dcterms:W3CDTF">2024-09-27T07:22:59+08:00</dcterms:modified>
</cp:coreProperties>
</file>

<file path=docProps/custom.xml><?xml version="1.0" encoding="utf-8"?>
<Properties xmlns="http://schemas.openxmlformats.org/officeDocument/2006/custom-properties" xmlns:vt="http://schemas.openxmlformats.org/officeDocument/2006/docPropsVTypes"/>
</file>