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公安规划编制工作总结(推荐9篇)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公安规划编制工作总结1一、统一思想，提高认识，努力打好“奥运安保”攻坚战我所为打赢“奥运安保”这场硬仗，紧紧围绕“确保奥运期间社会政治、治安稳定”这一中心目标，强化民警责任意识，突出“重点人、事、物”管控，狠抓基层基础大排查工作，严格落实各...</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努力打好“奥运安保”攻坚战我所为打赢“奥运安保”这场硬仗，紧紧围绕“确保奥运期间社会政治、治安稳定”这一中心目标，强化民警责任意识，突出“重点人、事、物”管控，狠抓基层基础大排查工作，严格落实各项规章制度，坚定信心夺取奥运安保攻坚战的全面胜利。根据上级公安机关有关指示精神，结合辖区内治安形势，狠抓严打整治工作。所领导率先垂范，全所民警信心十足，发挥吃苦耐劳的精神，进村驻户开展奥运安保大排查工作的同时，开展线索搜集、证据搜集，伺机抓捕网上在逃人员、打击“两抢一盗”等影响较大的刑事犯罪活动，采取多项措施确保平安奥运。</w:t>
      </w:r>
    </w:p>
    <w:p>
      <w:pPr>
        <w:ind w:left="0" w:right="0" w:firstLine="560"/>
        <w:spacing w:before="450" w:after="450" w:line="312" w:lineRule="auto"/>
      </w:pPr>
      <w:r>
        <w:rPr>
          <w:rFonts w:ascii="宋体" w:hAnsi="宋体" w:eastAsia="宋体" w:cs="宋体"/>
          <w:color w:val="000"/>
          <w:sz w:val="28"/>
          <w:szCs w:val="28"/>
        </w:rPr>
        <w:t xml:space="preserve">一是强化治安整治和防范工作。-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镇地处温岭市东南沿海，集海塘、山林、农田于一体，地域广阔，人口分散。全镇115个村居，140平方公里，万常住人口，2万暂住人口。-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派出所针对辖区矛盾纠纷现状，在积极争取-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派出所及时化解了多起疑难复杂、涉群涉访的矛盾纠纷，有效地减少了各类“民转刑”案件的发生，有力地促进了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派出所在市局党委的指导下，在-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我所在不断加强自身建设的基础上，着力提高打击犯罪、控制社会面治安稳定能力，积极整合社会资源，在辖区内编织一张全方位的社会治安防控网络。</w:t>
      </w:r>
    </w:p>
    <w:p>
      <w:pPr>
        <w:ind w:left="0" w:right="0" w:firstLine="560"/>
        <w:spacing w:before="450" w:after="450" w:line="312" w:lineRule="auto"/>
      </w:pPr>
      <w:r>
        <w:rPr>
          <w:rFonts w:ascii="宋体" w:hAnsi="宋体" w:eastAsia="宋体" w:cs="宋体"/>
          <w:color w:val="000"/>
          <w:sz w:val="28"/>
          <w:szCs w:val="28"/>
        </w:rPr>
        <w:t xml:space="preserve">1、加强治安防控体系网络建设，构建“三张网”。今年我所在-镇党委、政府的大力支持下，早筹化、早投入，在巩固原有的治安防控成果基础上，进一步优化本所警力资源，积极整合社会资源，全面构筑辖区“三张网”建设，在继警务室、村居护村队建设工作后，今年又完成了企业技防、专职内部安全保卫力量的建设，对原有的村居护村队等群防治安防范力量也加强了充实调整，基本完成了辖区街面、村居、企业单位治安防控网络建设。今年下半年我所新增巡逻车辆后，我们坚持三辆巡逻车保持街面24小时巡逻，做到有警接警、无警巡逻、治安防范取得明显成效。</w:t>
      </w:r>
    </w:p>
    <w:p>
      <w:pPr>
        <w:ind w:left="0" w:right="0" w:firstLine="560"/>
        <w:spacing w:before="450" w:after="450" w:line="312" w:lineRule="auto"/>
      </w:pPr>
      <w:r>
        <w:rPr>
          <w:rFonts w:ascii="宋体" w:hAnsi="宋体" w:eastAsia="宋体" w:cs="宋体"/>
          <w:color w:val="000"/>
          <w:sz w:val="28"/>
          <w:szCs w:val="28"/>
        </w:rPr>
        <w:t xml:space="preserve">2、加强治安防范巡逻督察，落实治安通报制度使巡逻防范制度化。我所民警巡逻中加强对各防控点的督察，对警务室的人员在岗情况，对各巡逻分队的出勤巡逻情况，对社区单位值班巡逻情况经常进行检查，及时将检查情况记录在《值班巡逻督察登记薄》，每月在向辖区村(社居)委及有关单位治安通报中，除对辖区案件等情况予以通报外，警务室、值班室、村居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巡逻工作中，我们发现，一些巡逻人员随着时间推移逐渐出现了“出功不出力，出人不出绩”等情况，为走出这一怪圈，今年我所加强了工作奖惩、激励机制的建设。对于尽职尽岗工作出色，月刑事案件低于去年同期20%、50%以上的，给予一定的物质奖励;对月发案高于去年同期每超过10个百分点的，扣除月考核奖金，以此类推，对连续三个月区域内发案高与同期50%以上的，除扣除工资奖金外，还予以待岗或解聘。在打击现行上，我所今年也规定了一系列奖惩办法，对巡逻人员执勤中抓获涉嫌违法犯罪嫌疑人的，除通报表扬外还发放一定的奖金，这些奖惩机制的运行，对调动巡逻人员的工作积极性产生了巨大作用。</w:t>
      </w:r>
    </w:p>
    <w:p>
      <w:pPr>
        <w:ind w:left="0" w:right="0" w:firstLine="560"/>
        <w:spacing w:before="450" w:after="450" w:line="312" w:lineRule="auto"/>
      </w:pPr>
      <w:r>
        <w:rPr>
          <w:rFonts w:ascii="宋体" w:hAnsi="宋体" w:eastAsia="宋体" w:cs="宋体"/>
          <w:color w:val="000"/>
          <w:sz w:val="28"/>
          <w:szCs w:val="28"/>
        </w:rPr>
        <w:t xml:space="preserve">六、依托人口管理、夯实基础工作</w:t>
      </w:r>
    </w:p>
    <w:p>
      <w:pPr>
        <w:ind w:left="0" w:right="0" w:firstLine="560"/>
        <w:spacing w:before="450" w:after="450" w:line="312" w:lineRule="auto"/>
      </w:pPr>
      <w:r>
        <w:rPr>
          <w:rFonts w:ascii="宋体" w:hAnsi="宋体" w:eastAsia="宋体" w:cs="宋体"/>
          <w:color w:val="000"/>
          <w:sz w:val="28"/>
          <w:szCs w:val="28"/>
        </w:rPr>
        <w:t xml:space="preserve">1、在扎实推进人口信息建设的基础上，今年我所以入户调查为载体，对辖区实有人口进行分层次管理，每月责任区民警入户查访不少于20户，在查访工作中，我们逐步建立了一楼一表、一村一图，责任区民警能较为准确地掌握辖区内常住人口、人户分离、暂住人口和境外在华居留人员的分布情况。</w:t>
      </w:r>
    </w:p>
    <w:p>
      <w:pPr>
        <w:ind w:left="0" w:right="0" w:firstLine="560"/>
        <w:spacing w:before="450" w:after="450" w:line="312" w:lineRule="auto"/>
      </w:pPr>
      <w:r>
        <w:rPr>
          <w:rFonts w:ascii="宋体" w:hAnsi="宋体" w:eastAsia="宋体" w:cs="宋体"/>
          <w:color w:val="000"/>
          <w:sz w:val="28"/>
          <w:szCs w:val="28"/>
        </w:rPr>
        <w:t xml:space="preserve">2、今年我所对列管的1124名重点人口做到不漏管、不失控，责任区民警坚持做到定期帮教、每月考核、对列管人员的身份、交往人员、经济状况、现实表现能准确掌握，对“违法青少年”、“治子”，社区民警也能做到情况明，底数清。</w:t>
      </w:r>
    </w:p>
    <w:p>
      <w:pPr>
        <w:ind w:left="0" w:right="0" w:firstLine="560"/>
        <w:spacing w:before="450" w:after="450" w:line="312" w:lineRule="auto"/>
      </w:pPr>
      <w:r>
        <w:rPr>
          <w:rFonts w:ascii="宋体" w:hAnsi="宋体" w:eastAsia="宋体" w:cs="宋体"/>
          <w:color w:val="000"/>
          <w:sz w:val="28"/>
          <w:szCs w:val="28"/>
        </w:rPr>
        <w:t xml:space="preserve">七、加强治安管理，解决群众反映强烈的热点难点问题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我所通过警民恳谈活动了解到，群众对辖区内的“赌、毒”等社会丑恶现象反响强烈。为此，我所结合市局关于严厉打击黄、赌、毒等专项整治行动，结合辖区实际，积极动员、认真部署，取得了可喜成绩。-年度，共打击处理涉毒违法犯罪人员84人，查处非法赌博机三百余台，端掉两个群众中影响较大的赌博窝点，很大程度上提升了派出所在群众中的公信力，得到了辖区群众的普遍赞誉。</w:t>
      </w:r>
    </w:p>
    <w:p>
      <w:pPr>
        <w:ind w:left="0" w:right="0" w:firstLine="560"/>
        <w:spacing w:before="450" w:after="450" w:line="312" w:lineRule="auto"/>
      </w:pPr>
      <w:r>
        <w:rPr>
          <w:rFonts w:ascii="宋体" w:hAnsi="宋体" w:eastAsia="宋体" w:cs="宋体"/>
          <w:color w:val="000"/>
          <w:sz w:val="28"/>
          <w:szCs w:val="28"/>
        </w:rPr>
        <w:t xml:space="preserve">今年的工作我所虽取得一些成绩，但与人民群众的期望仍有不少差距，今后工作中，我们将本着执法为民的宗旨，解决突出问题，开拓创新，尽我们的力量稳护好社会治安，创建平安。</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公安规划编制工作总结4</w:t>
      </w:r>
    </w:p>
    <w:p>
      <w:pPr>
        <w:ind w:left="0" w:right="0" w:firstLine="560"/>
        <w:spacing w:before="450" w:after="450" w:line="312" w:lineRule="auto"/>
      </w:pPr>
      <w:r>
        <w:rPr>
          <w:rFonts w:ascii="宋体" w:hAnsi="宋体" w:eastAsia="宋体" w:cs="宋体"/>
          <w:color w:val="000"/>
          <w:sz w:val="28"/>
          <w:szCs w:val="28"/>
        </w:rPr>
        <w:t xml:space="preserve">年1至3月份，我局在区委、区政府的正确领导下，全面贯彻党的-大、-届四中、五中全会精神，以_理论和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我局不断加大执法力度，加强执法规范化建设，同时按照_关于公安机关人民警察执法资格等级考试办法及要求，利用周五学习日，加强对林业法律法规学习，熟练掌握常用的法律知识，同时加大在一些法律概念和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积极开展专项行动，全面整治林区治安秩序。按照省、市森林公安机关统一安排部署，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特别能吃苦、特别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活动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公安规划编制工作总结7</w:t>
      </w:r>
    </w:p>
    <w:p>
      <w:pPr>
        <w:ind w:left="0" w:right="0" w:firstLine="560"/>
        <w:spacing w:before="450" w:after="450" w:line="312" w:lineRule="auto"/>
      </w:pPr>
      <w:r>
        <w:rPr>
          <w:rFonts w:ascii="宋体" w:hAnsi="宋体" w:eastAsia="宋体" w:cs="宋体"/>
          <w:color w:val="000"/>
          <w:sz w:val="28"/>
          <w:szCs w:val="28"/>
        </w:rPr>
        <w:t xml:space="preserve">&gt;    一、xx县公安局概况</w:t>
      </w:r>
    </w:p>
    <w:p>
      <w:pPr>
        <w:ind w:left="0" w:right="0" w:firstLine="560"/>
        <w:spacing w:before="450" w:after="450" w:line="312" w:lineRule="auto"/>
      </w:pPr>
      <w:r>
        <w:rPr>
          <w:rFonts w:ascii="宋体" w:hAnsi="宋体" w:eastAsia="宋体" w:cs="宋体"/>
          <w:color w:val="000"/>
          <w:sz w:val="28"/>
          <w:szCs w:val="28"/>
        </w:rPr>
        <w:t xml:space="preserve">    xx县公安局全局现任党委班子成员x人，内设，指挥中心、队伍管理中心、执法监管中心、侦查中心、防控中心、交通管理中心、监所管理中心和xx个基层派出所。</w:t>
      </w:r>
    </w:p>
    <w:p>
      <w:pPr>
        <w:ind w:left="0" w:right="0" w:firstLine="560"/>
        <w:spacing w:before="450" w:after="450" w:line="312" w:lineRule="auto"/>
      </w:pPr>
      <w:r>
        <w:rPr>
          <w:rFonts w:ascii="宋体" w:hAnsi="宋体" w:eastAsia="宋体" w:cs="宋体"/>
          <w:color w:val="000"/>
          <w:sz w:val="28"/>
          <w:szCs w:val="28"/>
        </w:rPr>
        <w:t xml:space="preserve">    &gt;二、指挥中心 </w:t>
      </w:r>
    </w:p>
    <w:p>
      <w:pPr>
        <w:ind w:left="0" w:right="0" w:firstLine="560"/>
        <w:spacing w:before="450" w:after="450" w:line="312" w:lineRule="auto"/>
      </w:pPr>
      <w:r>
        <w:rPr>
          <w:rFonts w:ascii="宋体" w:hAnsi="宋体" w:eastAsia="宋体" w:cs="宋体"/>
          <w:color w:val="000"/>
          <w:sz w:val="28"/>
          <w:szCs w:val="28"/>
        </w:rPr>
        <w:t xml:space="preserve">    主要职责:负责局党政综合性会议和局领导政务活动的协调安排，督查、督办县委、县政府和上级部署重点工作落实；负责局党委对警务工作指示的督办和人大、政协提案、议案的答复工作；负责收集掌握全局各项工作情况，分析、反馈、综合研判上报各类公安信息；负责公安调研，起草综合性文件材料负责向县委、县政府、市公安局报告全县治安情况、重大敌情动态、重大公安动态信息；负责公安统计工作；负责xxx（xxx、xxx）报警台和监督电话的值机，对各类警情的处置进行科学调度；负责报警台群众非警情紧急求助服务等分流到“xxxxx”市民热线工作；协助局领导组织协调指挥对各类重大公共突发事件重大安保和重大警务活动（含特防、特护）的处置，组织协调或授权的指挥、指令下达；负责重点人员的一体化管控、预警指令反馈、系统数据清理、绩效评估工作；负责收发、公文办理、机要、保密、文印、公安史志编写等工作；负责行政印鉴管理；负责档案管理；负责警务公开信息维护更新；负责拟定全县公安信息化发展规划并组织实施；负责组织安全技术防范工作；负责公安信息通信网络建设的技术政策和技术标准；负责建立相关业务数据库；负责通信网络的正常运转及应急通信的保障及信通设备的维护.拟定全县公安装备、被装的长远规划和年度计划，组织分配装备、被装等物资；编制全县公安业务经费、局机关经费、预算外经费的预、决算；负责机关及所属单位的财经制度建设、资金（资产）管理与监督；指导和监督全县公安机关业务经费的使用；负责局机关的财物、基本建设、国有资产管理等工作。负责重大突发性事件（公共安全事件）应急综合保障一体化工作；负责公务接待工作；负责全局机动车辆和驾驶员的管理；负责机关综合治理和机关安全、卫生管理工作；负责涉案财物管理的日常管理工作，对办案部门移交涉案财物进行集中保管；负责涉案财物场所的建设和维护并依法依规参与涉案财物处置；负责全县公安机关科技管理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 &gt;   三、侦查中心</w:t>
      </w:r>
    </w:p>
    <w:p>
      <w:pPr>
        <w:ind w:left="0" w:right="0" w:firstLine="560"/>
        <w:spacing w:before="450" w:after="450" w:line="312" w:lineRule="auto"/>
      </w:pPr>
      <w:r>
        <w:rPr>
          <w:rFonts w:ascii="宋体" w:hAnsi="宋体" w:eastAsia="宋体" w:cs="宋体"/>
          <w:color w:val="000"/>
          <w:sz w:val="28"/>
          <w:szCs w:val="28"/>
        </w:rPr>
        <w:t xml:space="preserve">    主要职责:负责全县除防控、交通管理、消防办理的刑事案件以外的案件侦查工作；分析研判全县刑事犯罪动态，收集通报交流刑事犯罪情报，提出预防、打击对策；指导基层实战单位的侦查破案工作；负责侦查工作的对外协助工作，承办上级交办的案件；负责运用技术侦查手段支撑和配合案件侦查工作，为重大疑难刑事案件提供技术和信息支援等；负责全局刑事犯罪资料、刑事侦查据点和刑事秘密力量工作；负责犯罪嫌疑人基础数据信息采集工作，确保数据采集质量；负责办理黄、赌涉刑案件中发现的涉枪、涉毒、涉黑、涉暴、涉恶等案件；在侦办刑事案件中有涉黄、涉赌案件的一并办理，不再移送；负责拟定本县刑事技术工作发展规划及相关的技术鉴定工作。 掌握全县经济犯罪动态，分析、研判经济犯罪趋势，并拟定预防、打击对策；负责侦破全县所有经济犯罪案件、涉税犯罪案件和上级领导交办的案件；指导和审核派出所承办的经济犯罪案件和协助外出办理经济犯罪案件；掌握、统计全县经济涉税犯罪案件情况，研判经济犯罪规律和特点，组织实施预防对策；协助外地公安机关经济案件的侦查；协助做好涉众型经济案件的稳控工作。组织、指导和协调并承办县禁毒案件，收集掌握_违法犯罪活动动态，并拟定预防、打击对策；负责禁毒基础工作负责_犯罪的情报信息收集、研判及_鉴定工作；负责禁毒管理工作，指导督促吸毒人员动态管控措施的落实，做好娱乐场所禁毒宣传教育和_防范工作，管制易制毒化学品，协助管理_品、精神药品实行严格管理；组织开展禁毒宣传教育、参与社区禁毒和其他社会性工作。组织实施公共信息网络和国际互联网络的安全保卫；组织实施互联网违法信息监控和情报信息的收集工作，开展互联网信息巡查与处置；掌握信息网络违法动态，组织实施电子证据取证和鉴定工作，为案件侦办提供技术侦查支援；监督、检查、指导信息安全等级保护工作。负责中心改革创新和科技信息化的规划、组织、实施以及其他业务工作。 中心下设刑事科学技术室。核定主任x名（高配副科级）主要职责:负责全县法医临床、法医物证、法医病理、法医人类学和法医毒理等检验鉴定；负责手印、足迹、工具、枪弹痕迹和号码、玻璃制品、纺织品、锁具和钥匙、畜生蹄迹、整体分离痕迹物证的检验鉴定。 </w:t>
      </w:r>
    </w:p>
    <w:p>
      <w:pPr>
        <w:ind w:left="0" w:right="0" w:firstLine="560"/>
        <w:spacing w:before="450" w:after="450" w:line="312" w:lineRule="auto"/>
      </w:pPr>
      <w:r>
        <w:rPr>
          <w:rFonts w:ascii="宋体" w:hAnsi="宋体" w:eastAsia="宋体" w:cs="宋体"/>
          <w:color w:val="000"/>
          <w:sz w:val="28"/>
          <w:szCs w:val="28"/>
        </w:rPr>
        <w:t xml:space="preserve"> &gt;   四、防控中心 </w:t>
      </w:r>
    </w:p>
    <w:p>
      <w:pPr>
        <w:ind w:left="0" w:right="0" w:firstLine="560"/>
        <w:spacing w:before="450" w:after="450" w:line="312" w:lineRule="auto"/>
      </w:pPr>
      <w:r>
        <w:rPr>
          <w:rFonts w:ascii="宋体" w:hAnsi="宋体" w:eastAsia="宋体" w:cs="宋体"/>
          <w:color w:val="000"/>
          <w:sz w:val="28"/>
          <w:szCs w:val="28"/>
        </w:rPr>
        <w:t xml:space="preserve">    主要职责:指导全县治安管理工作。负责对全县特种行业、列管场所和危爆行业、枪支弹药的管理；指导监督本县民用爆炸物品的公共管理；负责出租房屋的管理工作；负责本辖区集会、游行和示威活动的管理；指导和监督本县辖区内国家机关、社会团体、企事业单位和重要基础设施、重点建设工程和大型群众性活动的治安保卫工作；积极参与稳妥处置各类突发事件和群体性事件；组织对全县治安重点、热点、难点问题的整治；指导群众性治安保卫组织的治安防范工作；及时发现和查处各类行政（治安）案件，办理治安部门管辖的xxx类刑事案件；负责本县辖区内食、药、环、烟案件的侦办工作及上级交办案件；负责本辖区内黄、赌案件的侦办工作，办理中发现涉枪、涉毒、涉黑、涉暴、涉恶等由侦查中心侦办；负责辖区警卫工作；负责本县辖区内派出所和社区警务室的指导；组织开展辖区派出所的等级评定工作及辖区派出所基础工作的指导；负责组织本辖区社区民警的业务培训工作及考核工作；指导、监督全县xx公司、内部保安组织、保安培训机构的监督管理；负责全县重点人口、高危人群、特殊人群的情报收集、研判管控工作；负责本辖区反暴恐情报信息、基础防范、侦查打击和应急处置工作；组织、协调、参与反恐怖的联系与合作；承担县反恐怖协调领导小组办公室具体工作。 负责公安行政许可审批管理，集中受理办证审批业务，实行“一窗式”办证；负责全县辖区内的户政管理，居民身份证管理、流动人口管理、居住证管理、出入境管理工作；负责本县辖区内实有人口、流动人口的统计管理；负责本县辖区内实有人口、实有房屋、实有单位的信息采集工作；负责相关的业务培训和考核工作、负责中心改革创新和科技信息化的规划、组织、实施以及其他业务工作。  中心下设巡特警大队。主要职责:负责处置本辖区内重大群体性公共事件、暴力性犯罪工作。承担执行跨区域任务和城区主干道的巡逻防范工作；坚持快速出警，承担城区及指定区域内的xxx接处警工作；认真组织开展以控制“两抢两盗”等可防性案件为重点的城区巡逻防控工作；通过巡逻防控及时发现和打击处理各种违法犯罪活动，先期处理突发事件、现行违法犯罪和治安、交通事故，制止现行违法犯罪，抓获和抓捕违法犯罪嫌疑人，紧急抢救伤员、财物，盘查可疑人员；确保常备机动警力，随时听候xxx指挥中心的调度，快速、稳妥处置全县范围内发生的群体性、突发性事件，积极应对维护稳定的工作。 中心下设国内安全保卫大队。主要职责:负责掌握影响全县社会稳定，国内安全情报信息和动态并拟定对策；负责社会维稳情报研判、预警，控制各种可能危害或影响“三个维护”的重点人（阵地）；对危害和影响“三个维护”的一般案件开展专案侦察，打击违法犯罪活动；协助上级国保部门开展专案侦察、线索查证，负责承办党委、政府和上级交办的案件和事项；对重要人物、要害部门、重大活动、敏感期开展警卫、防范保卫；物建、使用秘密力量开展情报搜集、专案侦查、重点人员（阵地）控制、防范保卫等工作；针对可能危害或影响“三个维护”的人员、组织、事件开展基础调查，摸清底数，积累情况和资料；规划、部署、督促、指导派出所开展国保基础工作；在处置群体性事件中开展挑头人物控制、秘密取证工作；开展国保业务网络建设、业务情报资料建设、国保信息应用系统建设、据点建设、文检物证建设、技术装备建设等基础业务建设；负责本县境外重点人员的调研工作；负责本县国内安全保卫职业化、社会化建设；负责承办本县管辖的危害国家安全犯罪案（事）件，以及涉及_犯罪案（事）件的预警、侦查、控制、防范、处置工作。 </w:t>
      </w:r>
    </w:p>
    <w:p>
      <w:pPr>
        <w:ind w:left="0" w:right="0" w:firstLine="560"/>
        <w:spacing w:before="450" w:after="450" w:line="312" w:lineRule="auto"/>
      </w:pPr>
      <w:r>
        <w:rPr>
          <w:rFonts w:ascii="宋体" w:hAnsi="宋体" w:eastAsia="宋体" w:cs="宋体"/>
          <w:color w:val="000"/>
          <w:sz w:val="28"/>
          <w:szCs w:val="28"/>
        </w:rPr>
        <w:t xml:space="preserve"> &gt;   五、队伍管理中心 </w:t>
      </w:r>
    </w:p>
    <w:p>
      <w:pPr>
        <w:ind w:left="0" w:right="0" w:firstLine="560"/>
        <w:spacing w:before="450" w:after="450" w:line="312" w:lineRule="auto"/>
      </w:pPr>
      <w:r>
        <w:rPr>
          <w:rFonts w:ascii="宋体" w:hAnsi="宋体" w:eastAsia="宋体" w:cs="宋体"/>
          <w:color w:val="000"/>
          <w:sz w:val="28"/>
          <w:szCs w:val="28"/>
        </w:rPr>
        <w:t xml:space="preserve">    主要职责:负责全局党建工作，组织实施全县公安队伍的思想、组织和纪律作风建设；负责民警战时思想工作；负责民警的教育培训、专业技术人员管理工作，优抚、基金会日常工作；负责警务改革创新工作；负责民警执法资格考试报名审核工作；研究拟定符合实际的内部机构设置和人员编制标准，经批准后组织实施；负责对民警减错増效管理、考核、考察和奖惩呈报工作；负责全局各单位的人员调配和中层干部的任免呈报；负责全局民警的警衔呈报、工资福利、社会保险等工作和离退休手续的办理；负责局党委会的会务准备工作和会议记录以及党委文件的拟定、印发；负责全局公安宣传、涉警舆情管控、新闻发布工作；负责民警的奖励表彰；负责组织开展全局工会、共青团、妇女、老干部、计划生育等工作及机关党委的党务工作；负责全局的协辅警管理工作；负责对县级公安机关和局属单位财务经费进行审计监督；负责全县公安机关的警务督察工作负责中心改革创新和科技信息化的规划、组织、实施以及其他业务工作。 中心下设警务督察大队。主要职责:负责本县辖区内公安机关及人民警察依法履行职责行使职权和遵守纪律情况的监督；负责拟定本辖区内督察工作的有关制度并组织实施；负责本辖区公安警务督察工作和维护公安民警正当执法权益工作。 </w:t>
      </w:r>
    </w:p>
    <w:p>
      <w:pPr>
        <w:ind w:left="0" w:right="0" w:firstLine="560"/>
        <w:spacing w:before="450" w:after="450" w:line="312" w:lineRule="auto"/>
      </w:pPr>
      <w:r>
        <w:rPr>
          <w:rFonts w:ascii="宋体" w:hAnsi="宋体" w:eastAsia="宋体" w:cs="宋体"/>
          <w:color w:val="000"/>
          <w:sz w:val="28"/>
          <w:szCs w:val="28"/>
        </w:rPr>
        <w:t xml:space="preserve">&gt;    六、执法监管中心</w:t>
      </w:r>
    </w:p>
    <w:p>
      <w:pPr>
        <w:ind w:left="0" w:right="0" w:firstLine="560"/>
        <w:spacing w:before="450" w:after="450" w:line="312" w:lineRule="auto"/>
      </w:pPr>
      <w:r>
        <w:rPr>
          <w:rFonts w:ascii="宋体" w:hAnsi="宋体" w:eastAsia="宋体" w:cs="宋体"/>
          <w:color w:val="000"/>
          <w:sz w:val="28"/>
          <w:szCs w:val="28"/>
        </w:rPr>
        <w:t xml:space="preserve">    主要职责:负责全县刑事案件、行政案件的审核批准工作指导、监督并承办未成年人案件；负责组织指导、办理公安机关听证、行政复议、应诉和国家赔偿工作；指导全县法制建设负责对本局起草的规范性文件进行合法性审核；参与研究、处理重大、疑难案（事）件，提出法律意见和建议；对本局的执法活动进行监督、检查、指导；组织开展全局执法质量考核评议、执法检查、个案调查、执法过错责任认定、纠正执法违法行为监督工作；组织民警开展法制学习培训，提升民警的执法水平和整体执法质量；组织开展警察法学研究，开展本局公安法制调研，编制本局公安法制建设规划；管理公安法律文书；负责执法办案场所的日常管理工作；负责民警执法资格考试的组织工作；负责接受前来县公安局的群众报案，指导全县公安机关的案件受立案工作；负责信访接待和答复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 &gt;   七、监所管理中心 </w:t>
      </w:r>
    </w:p>
    <w:p>
      <w:pPr>
        <w:ind w:left="0" w:right="0" w:firstLine="560"/>
        <w:spacing w:before="450" w:after="450" w:line="312" w:lineRule="auto"/>
      </w:pPr>
      <w:r>
        <w:rPr>
          <w:rFonts w:ascii="宋体" w:hAnsi="宋体" w:eastAsia="宋体" w:cs="宋体"/>
          <w:color w:val="000"/>
          <w:sz w:val="28"/>
          <w:szCs w:val="28"/>
        </w:rPr>
        <w:t xml:space="preserve">    主要职责:贯彻执行监所管理的政策、规定并负责监督检查；负责辖区县看守所、治安拘留所等场所和人员监管、教育工作；负责掌握羁押情况，检查、指导监管场所安全防范工作负责本县监管场所信息化建设规划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&gt;    八、交通管理中心 </w:t>
      </w:r>
    </w:p>
    <w:p>
      <w:pPr>
        <w:ind w:left="0" w:right="0" w:firstLine="560"/>
        <w:spacing w:before="450" w:after="450" w:line="312" w:lineRule="auto"/>
      </w:pPr>
      <w:r>
        <w:rPr>
          <w:rFonts w:ascii="宋体" w:hAnsi="宋体" w:eastAsia="宋体" w:cs="宋体"/>
          <w:color w:val="000"/>
          <w:sz w:val="28"/>
          <w:szCs w:val="28"/>
        </w:rPr>
        <w:t xml:space="preserve">    主要职责:加强道路交通安全管理，定期掌握分析道路交通安全动态，制定对策；负责拟定辖区内城市、农村道路交通和安全设施的规划；负责查处本辖区内道路违法行为和交通事故；加强交通事故的现场勘查和处理；负责交通肇事案、危险驾驶案的侦办工作；负责交通特殊勤务及交通警卫工作；负责重大活动的交通秩序维护；负责维护本辖区内道路交通秩序以及《_道路交通安全法》规定权限内的机动车辆驾驶员管理工作；负责本辖区内交通秩序和公路治安，开展机动车辆安全检查、牌证发放、驾驶员考核和交通安全宣传教育工作；负责本辖区道路交通安全管理经费预算及监督使用；负责城区道路交通安全方面的科学技术研究、规划和开发；负责本边区内交通管科技工作；负责本辖区内交通警察的法制建设和执法考评及执法监督工作；负责中心改革创新和科技信息化的规划、组织、实施以及其他业务工作。</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公安规划编制工作总结8</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公安规划编制工作总结9</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2024-09-20T23:54:20+08:00</dcterms:created>
  <dcterms:modified xsi:type="dcterms:W3CDTF">2024-09-20T23:54:20+08:00</dcterms:modified>
</cp:coreProperties>
</file>

<file path=docProps/custom.xml><?xml version="1.0" encoding="utf-8"?>
<Properties xmlns="http://schemas.openxmlformats.org/officeDocument/2006/custom-properties" xmlns:vt="http://schemas.openxmlformats.org/officeDocument/2006/docPropsVTypes"/>
</file>