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2024年乡纪委工作总结范文(精选14篇)</w:t>
      </w:r>
      <w:bookmarkEnd w:id="1"/>
    </w:p>
    <w:p>
      <w:pPr>
        <w:jc w:val="center"/>
        <w:spacing w:before="0" w:after="450"/>
      </w:pPr>
      <w:r>
        <w:rPr>
          <w:rFonts w:ascii="Arial" w:hAnsi="Arial" w:eastAsia="Arial" w:cs="Arial"/>
          <w:color w:val="999999"/>
          <w:sz w:val="20"/>
          <w:szCs w:val="20"/>
        </w:rPr>
        <w:t xml:space="preserve">来源：网络  作者：水墨画意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也称为纪律检查委员会，是纪律检查委员会纪律检查委员会。纪律检查委员会属于中国共产党的纪律检查机关，不是政府部门。中央纪律检查委员会是纪律检查机关，不隶属于任何部门，受中共中央领导。 以下是为大家整理的关于2024年乡纪委工作...</w:t>
      </w:r>
    </w:p>
    <w:p>
      <w:pPr>
        <w:ind w:left="0" w:right="0" w:firstLine="560"/>
        <w:spacing w:before="450" w:after="450" w:line="312" w:lineRule="auto"/>
      </w:pPr>
      <w:r>
        <w:rPr>
          <w:rFonts w:ascii="宋体" w:hAnsi="宋体" w:eastAsia="宋体" w:cs="宋体"/>
          <w:color w:val="000"/>
          <w:sz w:val="28"/>
          <w:szCs w:val="28"/>
        </w:rPr>
        <w:t xml:space="preserve">纪律检查委员会，也称为纪律检查委员会，是纪律检查委员会纪律检查委员会。纪律检查委员会属于中国共产党的纪律检查机关，不是政府部门。中央纪律检查委员会是纪律检查机关，不隶属于任何部门，受中共中央领导。 以下是为大家整理的关于2024年乡纪委工作总结的文章14篇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2024年乡纪委工作总结</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是加强对驻在部门的履职监督。按照“在融入中监督、在监督中促进”工作定位，着重强化对驻在部门的履职监督，2024年，我们将探索在每个驻在部门工作中选取一项重点工作，派员全程与驻在部门一起研究</w:t>
      </w:r>
    </w:p>
    <w:p>
      <w:pPr>
        <w:ind w:left="0" w:right="0" w:firstLine="560"/>
        <w:spacing w:before="450" w:after="450" w:line="312" w:lineRule="auto"/>
      </w:pPr>
      <w:r>
        <w:rPr>
          <w:rFonts w:ascii="宋体" w:hAnsi="宋体" w:eastAsia="宋体" w:cs="宋体"/>
          <w:color w:val="000"/>
          <w:sz w:val="28"/>
          <w:szCs w:val="28"/>
        </w:rPr>
        <w:t xml:space="preserve">　　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w:t>
      </w:r>
    </w:p>
    <w:p>
      <w:pPr>
        <w:ind w:left="0" w:right="0" w:firstLine="560"/>
        <w:spacing w:before="450" w:after="450" w:line="312" w:lineRule="auto"/>
      </w:pPr>
      <w:r>
        <w:rPr>
          <w:rFonts w:ascii="宋体" w:hAnsi="宋体" w:eastAsia="宋体" w:cs="宋体"/>
          <w:color w:val="000"/>
          <w:sz w:val="28"/>
          <w:szCs w:val="28"/>
        </w:rPr>
        <w:t xml:space="preserve">　　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w:t>
      </w:r>
    </w:p>
    <w:p>
      <w:pPr>
        <w:ind w:left="0" w:right="0" w:firstLine="560"/>
        <w:spacing w:before="450" w:after="450" w:line="312" w:lineRule="auto"/>
      </w:pPr>
      <w:r>
        <w:rPr>
          <w:rFonts w:ascii="宋体" w:hAnsi="宋体" w:eastAsia="宋体" w:cs="宋体"/>
          <w:color w:val="000"/>
          <w:sz w:val="28"/>
          <w:szCs w:val="28"/>
        </w:rPr>
        <w:t xml:space="preserve">　　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w:t>
      </w:r>
    </w:p>
    <w:p>
      <w:pPr>
        <w:ind w:left="0" w:right="0" w:firstLine="560"/>
        <w:spacing w:before="450" w:after="450" w:line="312" w:lineRule="auto"/>
      </w:pPr>
      <w:r>
        <w:rPr>
          <w:rFonts w:ascii="宋体" w:hAnsi="宋体" w:eastAsia="宋体" w:cs="宋体"/>
          <w:color w:val="000"/>
          <w:sz w:val="28"/>
          <w:szCs w:val="28"/>
        </w:rPr>
        <w:t xml:space="preserve">　　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2024年乡纪委工作总结</w:t>
      </w:r>
    </w:p>
    <w:p>
      <w:pPr>
        <w:ind w:left="0" w:right="0" w:firstLine="560"/>
        <w:spacing w:before="450" w:after="450" w:line="312" w:lineRule="auto"/>
      </w:pPr>
      <w:r>
        <w:rPr>
          <w:rFonts w:ascii="宋体" w:hAnsi="宋体" w:eastAsia="宋体" w:cs="宋体"/>
          <w:color w:val="000"/>
          <w:sz w:val="28"/>
          <w:szCs w:val="28"/>
        </w:rPr>
        <w:t xml:space="preserve">　　2024年县纪委监委机关党建工作的总体思路是：坚持以习近平新时代中国特色社会主义思想为指导，深入学习贯彻党的十九大和十九届五中全会、省委X届X次全会、市委X届X次全会和县委X届X次全会精神，以党建引领基层治理为重点，以服务中心大局为价值取向，以标准化规范化建设为抓手，以提升队伍能力为关键，以强化保障投入为支撑，把制度建设贯穿其中，持续夯实党建基础，全面增强党组织政治功能和组织力，为加快推进全县纪检监察工作高质量发展提供坚强保证。</w:t>
      </w:r>
    </w:p>
    <w:p>
      <w:pPr>
        <w:ind w:left="0" w:right="0" w:firstLine="560"/>
        <w:spacing w:before="450" w:after="450" w:line="312" w:lineRule="auto"/>
      </w:pPr>
      <w:r>
        <w:rPr>
          <w:rFonts w:ascii="宋体" w:hAnsi="宋体" w:eastAsia="宋体" w:cs="宋体"/>
          <w:color w:val="000"/>
          <w:sz w:val="28"/>
          <w:szCs w:val="28"/>
        </w:rPr>
        <w:t xml:space="preserve">&gt;　　一、始终把党的政治建设摆在首位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1.坚决做到“两个维护”。贯彻落实关于坚决维护党中央集中统一领导的有关规定和重大事项请示报告条例，建立完善贯彻执行党的路线方针、习近平总书记重要指示批示和党中央决策部署情况的督促问责机制，加强对贯彻落实“两个维护”情况和习近平总书记重要指示批示精神的监督检查，引导全体党员干部自觉在思想上政治上行动上同以习近平同志为核心的党中央保持高度一致，确保习近平总书记重要指示批示精神和党中央、省委、市委决策部署落地见效。党员领导干部在加强党的政治建设上作好表率，大力开展政治忠诚教育，教育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贯彻落实不忘初心、牢记使命制度的具体措施。始终把不忘初心、牢记使命作为加强党的建设永恒课题和全体党员干部终身课题常抓不懈，巩固拓展主题教育成果，围绕深入学习贯彻习近平新时代中国特色社会主义思想、加强思想信念教育和对党忠诚教育、检视整改违背初心使命问题、为群众办实事解难事、激励党员干部担当作为等方面长效机制，认真抓好贯彻落实。</w:t>
      </w:r>
    </w:p>
    <w:p>
      <w:pPr>
        <w:ind w:left="0" w:right="0" w:firstLine="560"/>
        <w:spacing w:before="450" w:after="450" w:line="312" w:lineRule="auto"/>
      </w:pPr>
      <w:r>
        <w:rPr>
          <w:rFonts w:ascii="宋体" w:hAnsi="宋体" w:eastAsia="宋体" w:cs="宋体"/>
          <w:color w:val="000"/>
          <w:sz w:val="28"/>
          <w:szCs w:val="28"/>
        </w:rPr>
        <w:t xml:space="preserve">　　3.严明政治纪律和政治规矩。深刻汲取蒲波、彭宇行等严重违纪违法案件教训，坚决清除、严肃查处政治上离心离德、思想上蜕化变质、组织上拉帮结派、行动上阳奉阴违等行为。扎实推进资阳系列重大案件、安岳典型案件“以案促改”，坚决有力肃清恶劣影响。严肃党内政治生活，涵养良好党内政治文化，坚决反对对党不忠诚的“两面派”“两面人”，坚决反对“亲家”文化、码头文化、圈子文化，不断优化政治生态。</w:t>
      </w:r>
    </w:p>
    <w:p>
      <w:pPr>
        <w:ind w:left="0" w:right="0" w:firstLine="560"/>
        <w:spacing w:before="450" w:after="450" w:line="312" w:lineRule="auto"/>
      </w:pPr>
      <w:r>
        <w:rPr>
          <w:rFonts w:ascii="宋体" w:hAnsi="宋体" w:eastAsia="宋体" w:cs="宋体"/>
          <w:color w:val="000"/>
          <w:sz w:val="28"/>
          <w:szCs w:val="28"/>
        </w:rPr>
        <w:t xml:space="preserve">&gt;　　二、持续深化党的制度建设</w:t>
      </w:r>
    </w:p>
    <w:p>
      <w:pPr>
        <w:ind w:left="0" w:right="0" w:firstLine="560"/>
        <w:spacing w:before="450" w:after="450" w:line="312" w:lineRule="auto"/>
      </w:pPr>
      <w:r>
        <w:rPr>
          <w:rFonts w:ascii="宋体" w:hAnsi="宋体" w:eastAsia="宋体" w:cs="宋体"/>
          <w:color w:val="000"/>
          <w:sz w:val="28"/>
          <w:szCs w:val="28"/>
        </w:rPr>
        <w:t xml:space="preserve">　　4.完善党员干部联系服务群众制度。健全领导干部联系指导基层制度，落实领导干部联系帮扶贫困村贫困户制度。完善党代表联系服务群众机制。健全机关党员干部到社区“双报到”制度，推行“党员义工日”。常态化开展大走访工作，全面收集办理反馈群众合理诉求。全面推行党员志愿服务、每年至少办1件实事好事。</w:t>
      </w:r>
    </w:p>
    <w:p>
      <w:pPr>
        <w:ind w:left="0" w:right="0" w:firstLine="560"/>
        <w:spacing w:before="450" w:after="450" w:line="312" w:lineRule="auto"/>
      </w:pPr>
      <w:r>
        <w:rPr>
          <w:rFonts w:ascii="宋体" w:hAnsi="宋体" w:eastAsia="宋体" w:cs="宋体"/>
          <w:color w:val="000"/>
          <w:sz w:val="28"/>
          <w:szCs w:val="28"/>
        </w:rPr>
        <w:t xml:space="preserve">　　5.贯彻落实党内法规。认真贯彻落实基层党组织选举工作条例、党组工作条例、机关基层组织工作条例、党支部工作条例、党员教育管理工作条例、党内关怀帮扶办法、党代表任期制规定等党内法规。严格执行新形势下党内政治生活若干准则，严格执行民主集中制，提高民主生活会、组织生活会、“三会一课”质量。</w:t>
      </w:r>
    </w:p>
    <w:p>
      <w:pPr>
        <w:ind w:left="0" w:right="0" w:firstLine="560"/>
        <w:spacing w:before="450" w:after="450" w:line="312" w:lineRule="auto"/>
      </w:pPr>
      <w:r>
        <w:rPr>
          <w:rFonts w:ascii="宋体" w:hAnsi="宋体" w:eastAsia="宋体" w:cs="宋体"/>
          <w:color w:val="000"/>
          <w:sz w:val="28"/>
          <w:szCs w:val="28"/>
        </w:rPr>
        <w:t xml:space="preserve">　　6.加强党建制度体系建设。围绕落实党建主体责任、党组织作用发挥、党员教育管理等方面，建立完善一批制度、措施、办法，加快形成体系完备、覆盖全域、科学精准、操作性强的党建制度体系。</w:t>
      </w:r>
    </w:p>
    <w:p>
      <w:pPr>
        <w:ind w:left="0" w:right="0" w:firstLine="560"/>
        <w:spacing w:before="450" w:after="450" w:line="312" w:lineRule="auto"/>
      </w:pPr>
      <w:r>
        <w:rPr>
          <w:rFonts w:ascii="宋体" w:hAnsi="宋体" w:eastAsia="宋体" w:cs="宋体"/>
          <w:color w:val="000"/>
          <w:sz w:val="28"/>
          <w:szCs w:val="28"/>
        </w:rPr>
        <w:t xml:space="preserve">&gt;　　三、推动党建深度融入中心大局</w:t>
      </w:r>
    </w:p>
    <w:p>
      <w:pPr>
        <w:ind w:left="0" w:right="0" w:firstLine="560"/>
        <w:spacing w:before="450" w:after="450" w:line="312" w:lineRule="auto"/>
      </w:pPr>
      <w:r>
        <w:rPr>
          <w:rFonts w:ascii="宋体" w:hAnsi="宋体" w:eastAsia="宋体" w:cs="宋体"/>
          <w:color w:val="000"/>
          <w:sz w:val="28"/>
          <w:szCs w:val="28"/>
        </w:rPr>
        <w:t xml:space="preserve">　　7.抓党建促常态化防控疫情。县纪委监委机关党组织在疫情防控斗争中充分发挥战斗堡垒作用，加强协同配合、保障运行、调配资源，及时总结宣传疫情防控一线先进典型事迹，做好疫情防控党内及时性表彰工作，加大对生活困难党员、老党员的关怀帮扶力度。组织好党员自愿捐款，支持防控疫情工作。</w:t>
      </w:r>
    </w:p>
    <w:p>
      <w:pPr>
        <w:ind w:left="0" w:right="0" w:firstLine="560"/>
        <w:spacing w:before="450" w:after="450" w:line="312" w:lineRule="auto"/>
      </w:pPr>
      <w:r>
        <w:rPr>
          <w:rFonts w:ascii="宋体" w:hAnsi="宋体" w:eastAsia="宋体" w:cs="宋体"/>
          <w:color w:val="000"/>
          <w:sz w:val="28"/>
          <w:szCs w:val="28"/>
        </w:rPr>
        <w:t xml:space="preserve">　　8.抓党建促巩固脱贫攻坚成果。统筹管好用好驻村帮扶力量，保持第一书记、驻村工作队队员稳定。配合实施贫困对象脱贫攻坚普查，常态开展督促指导，压实帮扶责任。严格落实关心激励脱贫攻坚一线干部政策措施，持续做好驻村工作队跟踪管理和服务保障。总结宣传抓党建促脱贫攻坚经验成效，及时通报表扬先进典型。</w:t>
      </w:r>
    </w:p>
    <w:p>
      <w:pPr>
        <w:ind w:left="0" w:right="0" w:firstLine="560"/>
        <w:spacing w:before="450" w:after="450" w:line="312" w:lineRule="auto"/>
      </w:pPr>
      <w:r>
        <w:rPr>
          <w:rFonts w:ascii="宋体" w:hAnsi="宋体" w:eastAsia="宋体" w:cs="宋体"/>
          <w:color w:val="000"/>
          <w:sz w:val="28"/>
          <w:szCs w:val="28"/>
        </w:rPr>
        <w:t xml:space="preserve">　　9.抓党建促经济发展。按照“抓党建促发展”的要求，聚焦主责主业，压紧压实政治责任，紧扣县委重大决策部署，围绕决战决胜脱贫攻坚、防范化解重大风险、生态环境保护、疫情防控、村级建制调整、净化营商环境等方面开展执纪监督，大力整治在服务经济社会发展方面不担当、不作为、乱作为、假作为等突出问题，为县域经济社会健康有序发展保驾护航。</w:t>
      </w:r>
    </w:p>
    <w:p>
      <w:pPr>
        <w:ind w:left="0" w:right="0" w:firstLine="560"/>
        <w:spacing w:before="450" w:after="450" w:line="312" w:lineRule="auto"/>
      </w:pPr>
      <w:r>
        <w:rPr>
          <w:rFonts w:ascii="宋体" w:hAnsi="宋体" w:eastAsia="宋体" w:cs="宋体"/>
          <w:color w:val="000"/>
          <w:sz w:val="28"/>
          <w:szCs w:val="28"/>
        </w:rPr>
        <w:t xml:space="preserve">　　10.抓党建促扫黑除恶。充分发挥党组织战斗堡垒作用，引导党员群众在黑恶势力、歪风邪气面前敢于发声亮剑。严格执行纪检监察各项规章制度，防止出现“保护伞”“关系网”，从根本上杜绝“灯下黑”现象。深化“三分类三升级”活动，提升基层组织建设质量。</w:t>
      </w:r>
    </w:p>
    <w:p>
      <w:pPr>
        <w:ind w:left="0" w:right="0" w:firstLine="560"/>
        <w:spacing w:before="450" w:after="450" w:line="312" w:lineRule="auto"/>
      </w:pPr>
      <w:r>
        <w:rPr>
          <w:rFonts w:ascii="宋体" w:hAnsi="宋体" w:eastAsia="宋体" w:cs="宋体"/>
          <w:color w:val="000"/>
          <w:sz w:val="28"/>
          <w:szCs w:val="28"/>
        </w:rPr>
        <w:t xml:space="preserve">　　11.抓党建促村（社区）“两委”高质量换届。制定下发《关于严明村（社区）“两委”换届“十严禁”纪律要求的通知》，多渠道宣传各项纪律要求。组织全县农村基层干部廉洁履职培训班，开展“村级巡察线索清零专项行动”；</w:t>
      </w:r>
    </w:p>
    <w:p>
      <w:pPr>
        <w:ind w:left="0" w:right="0" w:firstLine="560"/>
        <w:spacing w:before="450" w:after="450" w:line="312" w:lineRule="auto"/>
      </w:pPr>
      <w:r>
        <w:rPr>
          <w:rFonts w:ascii="宋体" w:hAnsi="宋体" w:eastAsia="宋体" w:cs="宋体"/>
          <w:color w:val="000"/>
          <w:sz w:val="28"/>
          <w:szCs w:val="28"/>
        </w:rPr>
        <w:t xml:space="preserve">　　建立双周通报村级巡察问题线索处置情况制度，派出5个督查组开展督查督导。对违反“十严禁”换届纪律的行为，以“零容忍”态度坚决查处，严肃问责，确保村两委换届工作依法、公正推进。</w:t>
      </w:r>
    </w:p>
    <w:p>
      <w:pPr>
        <w:ind w:left="0" w:right="0" w:firstLine="560"/>
        <w:spacing w:before="450" w:after="450" w:line="312" w:lineRule="auto"/>
      </w:pPr>
      <w:r>
        <w:rPr>
          <w:rFonts w:ascii="宋体" w:hAnsi="宋体" w:eastAsia="宋体" w:cs="宋体"/>
          <w:color w:val="000"/>
          <w:sz w:val="28"/>
          <w:szCs w:val="28"/>
        </w:rPr>
        <w:t xml:space="preserve">&gt;　　四、加强党组织规范化标准化建设</w:t>
      </w:r>
    </w:p>
    <w:p>
      <w:pPr>
        <w:ind w:left="0" w:right="0" w:firstLine="560"/>
        <w:spacing w:before="450" w:after="450" w:line="312" w:lineRule="auto"/>
      </w:pPr>
      <w:r>
        <w:rPr>
          <w:rFonts w:ascii="宋体" w:hAnsi="宋体" w:eastAsia="宋体" w:cs="宋体"/>
          <w:color w:val="000"/>
          <w:sz w:val="28"/>
          <w:szCs w:val="28"/>
        </w:rPr>
        <w:t xml:space="preserve">　　12.突出抓好规范运行。贯彻落实省委组织部《关于加强全省党支部标准化规范化建设的意见》，分类推动机关各党支部标准化规范化建设。机关党委适时开展摸底排查、试点探索和整顿提升，落实组织生活会、“5+N”“三会一课”等制度，健全党支部发挥作用的制度机制。持续开展机关党建“灯下黑”专项整治，深化党建品牌建设。加强党建带群建工作。</w:t>
      </w:r>
    </w:p>
    <w:p>
      <w:pPr>
        <w:ind w:left="0" w:right="0" w:firstLine="560"/>
        <w:spacing w:before="450" w:after="450" w:line="312" w:lineRule="auto"/>
      </w:pPr>
      <w:r>
        <w:rPr>
          <w:rFonts w:ascii="宋体" w:hAnsi="宋体" w:eastAsia="宋体" w:cs="宋体"/>
          <w:color w:val="000"/>
          <w:sz w:val="28"/>
          <w:szCs w:val="28"/>
        </w:rPr>
        <w:t xml:space="preserve">　　13.开展党建拉练行动。以支部为单位，每季度开展1次基层党建拉练行动，对机关各支部党组织运行、党员教育管理、作用发挥等情况进行现场观摩学习和讨论交流，搭建党建工作展示和党务工作者交流平台，以“练”代训、以强带弱，进一步解决党建工作推进不平衡问题，实现党建整体提升。</w:t>
      </w:r>
    </w:p>
    <w:p>
      <w:pPr>
        <w:ind w:left="0" w:right="0" w:firstLine="560"/>
        <w:spacing w:before="450" w:after="450" w:line="312" w:lineRule="auto"/>
      </w:pPr>
      <w:r>
        <w:rPr>
          <w:rFonts w:ascii="宋体" w:hAnsi="宋体" w:eastAsia="宋体" w:cs="宋体"/>
          <w:color w:val="000"/>
          <w:sz w:val="28"/>
          <w:szCs w:val="28"/>
        </w:rPr>
        <w:t xml:space="preserve">&gt;　　五、建强骨干队伍</w:t>
      </w:r>
    </w:p>
    <w:p>
      <w:pPr>
        <w:ind w:left="0" w:right="0" w:firstLine="560"/>
        <w:spacing w:before="450" w:after="450" w:line="312" w:lineRule="auto"/>
      </w:pPr>
      <w:r>
        <w:rPr>
          <w:rFonts w:ascii="宋体" w:hAnsi="宋体" w:eastAsia="宋体" w:cs="宋体"/>
          <w:color w:val="000"/>
          <w:sz w:val="28"/>
          <w:szCs w:val="28"/>
        </w:rPr>
        <w:t xml:space="preserve">　　14.优化党员干部培训。严格落实《2024-2024年全国党员教育培训工作规划》工作方案，积极组织机关党建干部参加基层党建工作者示范培训班、离退休干部党组织书记培训班、基层党员教育示范培训班等，不断提升机关党务工作者和党员的能力素质和党性素养。</w:t>
      </w:r>
    </w:p>
    <w:p>
      <w:pPr>
        <w:ind w:left="0" w:right="0" w:firstLine="560"/>
        <w:spacing w:before="450" w:after="450" w:line="312" w:lineRule="auto"/>
      </w:pPr>
      <w:r>
        <w:rPr>
          <w:rFonts w:ascii="宋体" w:hAnsi="宋体" w:eastAsia="宋体" w:cs="宋体"/>
          <w:color w:val="000"/>
          <w:sz w:val="28"/>
          <w:szCs w:val="28"/>
        </w:rPr>
        <w:t xml:space="preserve">　　15.加强党员教育管理工作。落实党员教育管理工作条例，增强党员教育管理针对性实效性。用好用活党内激励关怀帮扶措施，落实谈心谈话制度，认真落实党员干部担当作为激励机制。依法依规对涉嫌违纪违法党员进行处理，妥善处置不合格党员。</w:t>
      </w:r>
    </w:p>
    <w:p>
      <w:pPr>
        <w:ind w:left="0" w:right="0" w:firstLine="560"/>
        <w:spacing w:before="450" w:after="450" w:line="312" w:lineRule="auto"/>
      </w:pPr>
      <w:r>
        <w:rPr>
          <w:rFonts w:ascii="宋体" w:hAnsi="宋体" w:eastAsia="宋体" w:cs="宋体"/>
          <w:color w:val="000"/>
          <w:sz w:val="28"/>
          <w:szCs w:val="28"/>
        </w:rPr>
        <w:t xml:space="preserve">　　16.深入开展“淬火树形对标提能”活动。围绕“严纪律、优作风、提效能、树形象”的活动主题，探索将“三会一课”、主题党日等活动与纪检监察业务工作相结合，将党员教育与提升监督执纪能力相结合，通过丰富主题党日活动，开展岗位练兵、业务比武等，不断提升党员干部履职尽责能力，积极推动党建与业务融合互促。</w:t>
      </w:r>
    </w:p>
    <w:p>
      <w:pPr>
        <w:ind w:left="0" w:right="0" w:firstLine="560"/>
        <w:spacing w:before="450" w:after="450" w:line="312" w:lineRule="auto"/>
      </w:pPr>
      <w:r>
        <w:rPr>
          <w:rFonts w:ascii="宋体" w:hAnsi="宋体" w:eastAsia="宋体" w:cs="宋体"/>
          <w:color w:val="000"/>
          <w:sz w:val="28"/>
          <w:szCs w:val="28"/>
        </w:rPr>
        <w:t xml:space="preserve">&gt;　　六、强化党建工作保障</w:t>
      </w:r>
    </w:p>
    <w:p>
      <w:pPr>
        <w:ind w:left="0" w:right="0" w:firstLine="560"/>
        <w:spacing w:before="450" w:after="450" w:line="312" w:lineRule="auto"/>
      </w:pPr>
      <w:r>
        <w:rPr>
          <w:rFonts w:ascii="宋体" w:hAnsi="宋体" w:eastAsia="宋体" w:cs="宋体"/>
          <w:color w:val="000"/>
          <w:sz w:val="28"/>
          <w:szCs w:val="28"/>
        </w:rPr>
        <w:t xml:space="preserve">　　17.加大资金保障力度。将机关组织活动和公共服务运行经费、人才培养培训经费等纳入财政预算和预算内基本建设投资计划。</w:t>
      </w:r>
    </w:p>
    <w:p>
      <w:pPr>
        <w:ind w:left="0" w:right="0" w:firstLine="560"/>
        <w:spacing w:before="450" w:after="450" w:line="312" w:lineRule="auto"/>
      </w:pPr>
      <w:r>
        <w:rPr>
          <w:rFonts w:ascii="宋体" w:hAnsi="宋体" w:eastAsia="宋体" w:cs="宋体"/>
          <w:color w:val="000"/>
          <w:sz w:val="28"/>
          <w:szCs w:val="28"/>
        </w:rPr>
        <w:t xml:space="preserve">　　18.加快推进党建信息化建设。用好全国党员信息管理系统，常态化开展党组织和党员基础信息维护、网上组织关系转接等工作，不断提升党建信息化水平。</w:t>
      </w:r>
    </w:p>
    <w:p>
      <w:pPr>
        <w:ind w:left="0" w:right="0" w:firstLine="560"/>
        <w:spacing w:before="450" w:after="450" w:line="312" w:lineRule="auto"/>
      </w:pPr>
      <w:r>
        <w:rPr>
          <w:rFonts w:ascii="宋体" w:hAnsi="宋体" w:eastAsia="宋体" w:cs="宋体"/>
          <w:color w:val="000"/>
          <w:sz w:val="28"/>
          <w:szCs w:val="28"/>
        </w:rPr>
        <w:t xml:space="preserve">　　19.落实机关党建主体责任。机关党委切实履行党建主体责任，机关党委书记自觉履行第一责任人职责，机关党委成员认真抓好各自分工负责的党建工作；</w:t>
      </w:r>
    </w:p>
    <w:p>
      <w:pPr>
        <w:ind w:left="0" w:right="0" w:firstLine="560"/>
        <w:spacing w:before="450" w:after="450" w:line="312" w:lineRule="auto"/>
      </w:pPr>
      <w:r>
        <w:rPr>
          <w:rFonts w:ascii="宋体" w:hAnsi="宋体" w:eastAsia="宋体" w:cs="宋体"/>
          <w:color w:val="000"/>
          <w:sz w:val="28"/>
          <w:szCs w:val="28"/>
        </w:rPr>
        <w:t xml:space="preserve">　　坚持一级抓一级，细化党建工作责任清单，层层压实党建责任，推动各项工作任务落细落实；</w:t>
      </w:r>
    </w:p>
    <w:p>
      <w:pPr>
        <w:ind w:left="0" w:right="0" w:firstLine="560"/>
        <w:spacing w:before="450" w:after="450" w:line="312" w:lineRule="auto"/>
      </w:pPr>
      <w:r>
        <w:rPr>
          <w:rFonts w:ascii="宋体" w:hAnsi="宋体" w:eastAsia="宋体" w:cs="宋体"/>
          <w:color w:val="000"/>
          <w:sz w:val="28"/>
          <w:szCs w:val="28"/>
        </w:rPr>
        <w:t xml:space="preserve">　　健全完善日常监督督导、述职评议和年度考核相结合的考核体系，抓实机关党支部书记述职评议考核，形成上下联动、齐抓共管的机关党建整体合力。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2024年乡纪委工作总结</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2024年乡纪委工作总结</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2024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(二)细化任务。办党组《2024年党风廉政建设和反_工作要点及任务分工》，明确了7个方面19项任务的责任领导、牵头部门、参与单位，完成时限。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第5篇: 2024年乡纪委工作总结</w:t>
      </w:r>
    </w:p>
    <w:p>
      <w:pPr>
        <w:ind w:left="0" w:right="0" w:firstLine="560"/>
        <w:spacing w:before="450" w:after="450" w:line="312" w:lineRule="auto"/>
      </w:pPr>
      <w:r>
        <w:rPr>
          <w:rFonts w:ascii="宋体" w:hAnsi="宋体" w:eastAsia="宋体" w:cs="宋体"/>
          <w:color w:val="000"/>
          <w:sz w:val="28"/>
          <w:szCs w:val="28"/>
        </w:rPr>
        <w:t xml:space="preserve">　　2024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&gt;　　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11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13个单位和78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256（人）次，收集梳理基层减负、干事创业、复工复产和基层党组织标准化建设等问题56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13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强化了“督责考责”。本委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53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18个方面的问题，对公务支出和公款消费中的10多种违规违纪违法现象进行了查处通报。同时，我们持续关注“四风”隐形变异、改头换面等新动向，坚持“一个节点一个节点坚守、一个问题一个问题突破”，有的放失、对症施治，对顶风违纪的11件23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13类问题进行了早提醒、早纠正、早处理。县委班子成员运用“第一种形态”，对分管领域和单位负责人开展约谈914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23件34人。按照《党委纪律检查组关于在职务与职级并行工作中强化监督执纪问责的通知》，加强事前事中事后监督，确保了职务与职级并行工作在政策规定范围内开展。以“强基提质”为着力点，组织了对13个县直和乡镇党委开展常规巡察，巡察覆盖面超过70%，巡察发现并推动基层问题整改168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&gt;　　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8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313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27起各类典型案例；重要节日节点，编发廉洁提醒短信585条；考试升学期间，对有子女参加中考、高考的干部早提醒早预防，不得操办或参加“升学宴”；元旦春节前，各单位纪检机构共对87名中层干部进行了专项约谈..；加强以案释法，对近些年部分干部酒驾、涉赌、涉毒情况进行排查，给予16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&gt;　　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5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13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&gt;　　县纪委监委2024年工作计划：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第6篇: 2024年乡纪委工作总结</w:t>
      </w:r>
    </w:p>
    <w:p>
      <w:pPr>
        <w:ind w:left="0" w:right="0" w:firstLine="560"/>
        <w:spacing w:before="450" w:after="450" w:line="312" w:lineRule="auto"/>
      </w:pPr>
      <w:r>
        <w:rPr>
          <w:rFonts w:ascii="宋体" w:hAnsi="宋体" w:eastAsia="宋体" w:cs="宋体"/>
          <w:color w:val="000"/>
          <w:sz w:val="28"/>
          <w:szCs w:val="28"/>
        </w:rPr>
        <w:t xml:space="preserve">　　2月28日，校纪委书记（监察专员）郑煦林主持召开校纪委工作会议，传达中央纪委、省纪委、市纪委及校党委有关工作要求，研究部署我校2024年纪检监察工作。全体纪检监察干部、巡察办干部参加会议。</w:t>
      </w:r>
    </w:p>
    <w:p>
      <w:pPr>
        <w:ind w:left="0" w:right="0" w:firstLine="560"/>
        <w:spacing w:before="450" w:after="450" w:line="312" w:lineRule="auto"/>
      </w:pPr>
      <w:r>
        <w:rPr>
          <w:rFonts w:ascii="宋体" w:hAnsi="宋体" w:eastAsia="宋体" w:cs="宋体"/>
          <w:color w:val="000"/>
          <w:sz w:val="28"/>
          <w:szCs w:val="28"/>
        </w:rPr>
        <w:t xml:space="preserve">　　会上，全体干部针对目前我校的形势与任务，结合纪检监察职能和各自分工的岗位职责，谈工作思路、存在问题和对策建议。纪委副书记、纪委综合室主任林忠通报了校纪委（监察专员办）2024年度工作重点。</w:t>
      </w:r>
    </w:p>
    <w:p>
      <w:pPr>
        <w:ind w:left="0" w:right="0" w:firstLine="560"/>
        <w:spacing w:before="450" w:after="450" w:line="312" w:lineRule="auto"/>
      </w:pPr>
      <w:r>
        <w:rPr>
          <w:rFonts w:ascii="宋体" w:hAnsi="宋体" w:eastAsia="宋体" w:cs="宋体"/>
          <w:color w:val="000"/>
          <w:sz w:val="28"/>
          <w:szCs w:val="28"/>
        </w:rPr>
        <w:t xml:space="preserve">　　郑煦林对做好今年纪检监察工作提出五点要求：</w:t>
      </w:r>
    </w:p>
    <w:p>
      <w:pPr>
        <w:ind w:left="0" w:right="0" w:firstLine="560"/>
        <w:spacing w:before="450" w:after="450" w:line="312" w:lineRule="auto"/>
      </w:pPr>
      <w:r>
        <w:rPr>
          <w:rFonts w:ascii="宋体" w:hAnsi="宋体" w:eastAsia="宋体" w:cs="宋体"/>
          <w:color w:val="000"/>
          <w:sz w:val="28"/>
          <w:szCs w:val="28"/>
        </w:rPr>
        <w:t xml:space="preserve">　　一要以全新姿态投身工作。十四五开局之年，全体纪检监察干部要弘扬“为民服务孺子牛、创新发展拓荒牛、艰苦奋斗老黄牛”的“三牛精神”，不断提高政治判断力、政治领悟力、政治执行力，聚焦我校工作重点、难点加强监督，在突破“难、硬、重、新”工作中体现新作为，打造新形象。</w:t>
      </w:r>
    </w:p>
    <w:p>
      <w:pPr>
        <w:ind w:left="0" w:right="0" w:firstLine="560"/>
        <w:spacing w:before="450" w:after="450" w:line="312" w:lineRule="auto"/>
      </w:pPr>
      <w:r>
        <w:rPr>
          <w:rFonts w:ascii="宋体" w:hAnsi="宋体" w:eastAsia="宋体" w:cs="宋体"/>
          <w:color w:val="000"/>
          <w:sz w:val="28"/>
          <w:szCs w:val="28"/>
        </w:rPr>
        <w:t xml:space="preserve">　　二要全员行动投入工作。面对我校发展的历史新机遇，要主动融入，积极参与，不当局外人。要统筹兼顾“弹钢琴”，突出重点“抓关键”，全员行动、全面参与，既讲分工又重合作，紧紧围绕“两个维护”最高政治原则和根本政治规矩，按照十九届中央纪委五次全会和省纪委十届六次全会及市纪委十一届六次全会部署要求，突出政治监督，强化日常监督，提升监督实效。</w:t>
      </w:r>
    </w:p>
    <w:p>
      <w:pPr>
        <w:ind w:left="0" w:right="0" w:firstLine="560"/>
        <w:spacing w:before="450" w:after="450" w:line="312" w:lineRule="auto"/>
      </w:pPr>
      <w:r>
        <w:rPr>
          <w:rFonts w:ascii="宋体" w:hAnsi="宋体" w:eastAsia="宋体" w:cs="宋体"/>
          <w:color w:val="000"/>
          <w:sz w:val="28"/>
          <w:szCs w:val="28"/>
        </w:rPr>
        <w:t xml:space="preserve">　　三要以全局观念谋划工作。要切实增强责任感、紧迫感，强化系统思维，坚持问题导向，定位保障学校发展和积极融入打造“六个一流”大学城及我校十四五规划，把纪检监察工作融入机关、融入基层、融入业务，以高质量监督保障我校“十四五”开好局、起好步。 </w:t>
      </w:r>
    </w:p>
    <w:p>
      <w:pPr>
        <w:ind w:left="0" w:right="0" w:firstLine="560"/>
        <w:spacing w:before="450" w:after="450" w:line="312" w:lineRule="auto"/>
      </w:pPr>
      <w:r>
        <w:rPr>
          <w:rFonts w:ascii="宋体" w:hAnsi="宋体" w:eastAsia="宋体" w:cs="宋体"/>
          <w:color w:val="000"/>
          <w:sz w:val="28"/>
          <w:szCs w:val="28"/>
        </w:rPr>
        <w:t xml:space="preserve">　　四要以点带面开拓工作。要突出重点抓工作，既要勤出工，又要能出活，争取再出彩。通过抓好常态化谈心谈话，推进政治监督具体化常态化，抓实纪委（监察专员办）片区联系工作，抓住关键要害，精准靶向施策，做到监督“见人见事见效”，以点的突破带动面的整体提升，使监督融入日常、抓在经常。</w:t>
      </w:r>
    </w:p>
    <w:p>
      <w:pPr>
        <w:ind w:left="0" w:right="0" w:firstLine="560"/>
        <w:spacing w:before="450" w:after="450" w:line="312" w:lineRule="auto"/>
      </w:pPr>
      <w:r>
        <w:rPr>
          <w:rFonts w:ascii="宋体" w:hAnsi="宋体" w:eastAsia="宋体" w:cs="宋体"/>
          <w:color w:val="000"/>
          <w:sz w:val="28"/>
          <w:szCs w:val="28"/>
        </w:rPr>
        <w:t xml:space="preserve">　　五要以宣传引领营造氛围。要聚焦学校中心工作，及时提炼总结纪检监察工作经验和特色亮点，充分发挥宣传报道在党风廉政建设中的重要作用，营造浓厚校园廉洁文化氛围，引导党员领导干部充分发挥示范引领和组织推动作用，夯实主体责任，发挥“头雁效应”，让干部职工正确对待监督、参与监督，习惯于在监督的环境下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第7篇: 2024年乡纪委工作总结</w:t>
      </w:r>
    </w:p>
    <w:p>
      <w:pPr>
        <w:ind w:left="0" w:right="0" w:firstLine="560"/>
        <w:spacing w:before="450" w:after="450" w:line="312" w:lineRule="auto"/>
      </w:pPr>
      <w:r>
        <w:rPr>
          <w:rFonts w:ascii="宋体" w:hAnsi="宋体" w:eastAsia="宋体" w:cs="宋体"/>
          <w:color w:val="000"/>
          <w:sz w:val="28"/>
          <w:szCs w:val="28"/>
        </w:rPr>
        <w:t xml:space="preserve">　　1月28日至1月29日，县纪委监委组织召开2024年工作总结暨2024年工作计划汇报会。会议由县委常委、县纪委书记、县监委主任李剑主持，县纪委监委班子成员、县委巡察办主任、机关各室（部）负责人、各派驻纪检监察组长共25人参加会议。</w:t>
      </w:r>
    </w:p>
    <w:p>
      <w:pPr>
        <w:ind w:left="0" w:right="0" w:firstLine="560"/>
        <w:spacing w:before="450" w:after="450" w:line="312" w:lineRule="auto"/>
      </w:pPr>
      <w:r>
        <w:rPr>
          <w:rFonts w:ascii="宋体" w:hAnsi="宋体" w:eastAsia="宋体" w:cs="宋体"/>
          <w:color w:val="000"/>
          <w:sz w:val="28"/>
          <w:szCs w:val="28"/>
        </w:rPr>
        <w:t xml:space="preserve">　　会上，李剑及其他班子成员听取了10个室（部）负责人、7个派驻纪检监察组组长对2024年工作总结及2024年工作计划的详细汇报。</w:t>
      </w:r>
    </w:p>
    <w:p>
      <w:pPr>
        <w:ind w:left="0" w:right="0" w:firstLine="560"/>
        <w:spacing w:before="450" w:after="450" w:line="312" w:lineRule="auto"/>
      </w:pPr>
      <w:r>
        <w:rPr>
          <w:rFonts w:ascii="宋体" w:hAnsi="宋体" w:eastAsia="宋体" w:cs="宋体"/>
          <w:color w:val="000"/>
          <w:sz w:val="28"/>
          <w:szCs w:val="28"/>
        </w:rPr>
        <w:t xml:space="preserve">　　“2024年，我们将精准施策、补齐短板，进一步加强业务学习，提高执纪办案水平；积极处置问题线索，集中力量查办案件；加强联系指导督促，深入推进审查调查工作规范化。”第四纪检监察室副主任严庆泽汇报道。</w:t>
      </w:r>
    </w:p>
    <w:p>
      <w:pPr>
        <w:ind w:left="0" w:right="0" w:firstLine="560"/>
        <w:spacing w:before="450" w:after="450" w:line="312" w:lineRule="auto"/>
      </w:pPr>
      <w:r>
        <w:rPr>
          <w:rFonts w:ascii="宋体" w:hAnsi="宋体" w:eastAsia="宋体" w:cs="宋体"/>
          <w:color w:val="000"/>
          <w:sz w:val="28"/>
          <w:szCs w:val="28"/>
        </w:rPr>
        <w:t xml:space="preserve">　　“过去一年，第四纪检监察室不仅高质量完成了各项工作任务，对年轻干部的‘传帮带’也颇有成效，是大家学习的标杆和典范。各室（部）要汲取他们的先进经验和好做法，在行动上积极看齐，在成效上努力靠拢。”主要领导和分管领导在对第四纪检监察室汇报情况和2024年工作成绩给予高度肯定的同时，还提出了5条指导性意见和建议。</w:t>
      </w:r>
    </w:p>
    <w:p>
      <w:pPr>
        <w:ind w:left="0" w:right="0" w:firstLine="560"/>
        <w:spacing w:before="450" w:after="450" w:line="312" w:lineRule="auto"/>
      </w:pPr>
      <w:r>
        <w:rPr>
          <w:rFonts w:ascii="宋体" w:hAnsi="宋体" w:eastAsia="宋体" w:cs="宋体"/>
          <w:color w:val="000"/>
          <w:sz w:val="28"/>
          <w:szCs w:val="28"/>
        </w:rPr>
        <w:t xml:space="preserve">　　“‘打铁必须自身硬’，纪委组织部要进一步加强干部管理，坚持刀刃向内加强自我约束，定期不定期开展专项检查，督促我县纪检监察干部进一步转作风、强效能、促发展。”听完组织部的汇报后，李剑就2024年工作提出3个方面问题和4点要求。</w:t>
      </w:r>
    </w:p>
    <w:p>
      <w:pPr>
        <w:ind w:left="0" w:right="0" w:firstLine="560"/>
        <w:spacing w:before="450" w:after="450" w:line="312" w:lineRule="auto"/>
      </w:pPr>
      <w:r>
        <w:rPr>
          <w:rFonts w:ascii="宋体" w:hAnsi="宋体" w:eastAsia="宋体" w:cs="宋体"/>
          <w:color w:val="000"/>
          <w:sz w:val="28"/>
          <w:szCs w:val="28"/>
        </w:rPr>
        <w:t xml:space="preserve">　　据悉，此次会议创新采取“1人汇报、2人点评、N人补充、1人提要求”相结合的方式进行。在听取各室（部）汇报的基础上，班子成员逐一“揭其短”“亮其丑”，毫不遮掩提出各室（部）2024年工作存在的问题和短板，全方位剖析问题存在的原因，并结合实际工作提出意见和建议。最后，由县委常委、县纪委书记、县监委主任李剑对2024年工作定标准、提要求、作强调。</w:t>
      </w:r>
    </w:p>
    <w:p>
      <w:pPr>
        <w:ind w:left="0" w:right="0" w:firstLine="560"/>
        <w:spacing w:before="450" w:after="450" w:line="312" w:lineRule="auto"/>
      </w:pPr>
      <w:r>
        <w:rPr>
          <w:rFonts w:ascii="宋体" w:hAnsi="宋体" w:eastAsia="宋体" w:cs="宋体"/>
          <w:color w:val="000"/>
          <w:sz w:val="28"/>
          <w:szCs w:val="28"/>
        </w:rPr>
        <w:t xml:space="preserve">　　李剑强调，县纪委监委各室（部）、各派驻纪检监察组要继续加强学习，持续深入思考，将学思践悟共同推进。他指出，2024年是十四五规划开局之年，县纪委监委全体干部职工要胸怀“两个大局”，切实增强“四个意识”、坚定“四个自信”、做到“两个维护”，不断增强政治判断力、政治领悟力、政治执行力，自觉把思想和行动统一到党中央大政方针和省州县委决策部署上来，持续推进纪检监察工作高质量发展，以强有力的政治监督保障“十四五”规划顺利实施。</w:t>
      </w:r>
    </w:p>
    <w:p>
      <w:pPr>
        <w:ind w:left="0" w:right="0" w:firstLine="560"/>
        <w:spacing w:before="450" w:after="450" w:line="312" w:lineRule="auto"/>
      </w:pPr>
      <w:r>
        <w:rPr>
          <w:rFonts w:ascii="黑体" w:hAnsi="黑体" w:eastAsia="黑体" w:cs="黑体"/>
          <w:color w:val="000000"/>
          <w:sz w:val="36"/>
          <w:szCs w:val="36"/>
          <w:b w:val="1"/>
          <w:bCs w:val="1"/>
        </w:rPr>
        <w:t xml:space="preserve">第8篇: 2024年乡纪委工作总结</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2024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第9篇: 2024年乡纪委工作总结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&gt;　　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2024年乡纪委工作总结</w:t>
      </w:r>
    </w:p>
    <w:p>
      <w:pPr>
        <w:ind w:left="0" w:right="0" w:firstLine="560"/>
        <w:spacing w:before="450" w:after="450" w:line="312" w:lineRule="auto"/>
      </w:pPr>
      <w:r>
        <w:rPr>
          <w:rFonts w:ascii="宋体" w:hAnsi="宋体" w:eastAsia="宋体" w:cs="宋体"/>
          <w:color w:val="000"/>
          <w:sz w:val="28"/>
          <w:szCs w:val="28"/>
        </w:rPr>
        <w:t xml:space="preserve">　　2024年，我在区委、区政府和办事处领导的正确领下，在办事处纪工委全体工作人员的共同支持下，认真履行工作职责，全面完成了区委、区政府下达的各项目标任务。现将一年来个人工作情况报告如下：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　&gt;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2024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　&gt;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2024年乡纪委工作总结</w:t>
      </w:r>
    </w:p>
    <w:p>
      <w:pPr>
        <w:ind w:left="0" w:right="0" w:firstLine="560"/>
        <w:spacing w:before="450" w:after="450" w:line="312" w:lineRule="auto"/>
      </w:pPr>
      <w:r>
        <w:rPr>
          <w:rFonts w:ascii="宋体" w:hAnsi="宋体" w:eastAsia="宋体" w:cs="宋体"/>
          <w:color w:val="000"/>
          <w:sz w:val="28"/>
          <w:szCs w:val="28"/>
        </w:rPr>
        <w:t xml:space="preserve">　　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　　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　　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　　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　　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　　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　　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　&gt;　一、塑形象，拓空间，提升核心竞争能力</w:t>
      </w:r>
    </w:p>
    <w:p>
      <w:pPr>
        <w:ind w:left="0" w:right="0" w:firstLine="560"/>
        <w:spacing w:before="450" w:after="450" w:line="312" w:lineRule="auto"/>
      </w:pPr>
      <w:r>
        <w:rPr>
          <w:rFonts w:ascii="宋体" w:hAnsi="宋体" w:eastAsia="宋体" w:cs="宋体"/>
          <w:color w:val="000"/>
          <w:sz w:val="28"/>
          <w:szCs w:val="28"/>
        </w:rPr>
        <w:t xml:space="preserve">　　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　　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　　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　　三是抓机制改革，激内部活力。按照“坚守重镇，主攻城区”这一战略，加大了开拓城区业务的力度。至目前，城区四所一柜存款净增达3000万元。在提升农村网点的竞争力方面，首先为全部农村网点接通了新一代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2024-09-21T01:50:28+08:00</dcterms:created>
  <dcterms:modified xsi:type="dcterms:W3CDTF">2024-09-21T01:50:28+08:00</dcterms:modified>
</cp:coreProperties>
</file>

<file path=docProps/custom.xml><?xml version="1.0" encoding="utf-8"?>
<Properties xmlns="http://schemas.openxmlformats.org/officeDocument/2006/custom-properties" xmlns:vt="http://schemas.openxmlformats.org/officeDocument/2006/docPropsVTypes"/>
</file>