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2024年扶贫办政务公开活动总结</w:t>
      </w:r>
      <w:bookmarkEnd w:id="1"/>
    </w:p>
    <w:p>
      <w:pPr>
        <w:jc w:val="center"/>
        <w:spacing w:before="0" w:after="450"/>
      </w:pPr>
      <w:r>
        <w:rPr>
          <w:rFonts w:ascii="Arial" w:hAnsi="Arial" w:eastAsia="Arial" w:cs="Arial"/>
          <w:color w:val="999999"/>
          <w:sz w:val="20"/>
          <w:szCs w:val="20"/>
        </w:rPr>
        <w:t xml:space="preserve">来源：网络  作者：尘埃落定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20_年扶贫办政务公开活动总结 扶贫办是独立的部门，不属于民政部。扶贫办的最高领导机构就是国务院扶贫开发领导小组办公室，是副部级单位。下面是字整理的扶贫办20_年政务公开活动总结范文，欢迎参考。  &gt;扶贫办20_年政务公开活动总结  20_...</w:t>
      </w:r>
    </w:p>
    <w:p>
      <w:pPr>
        <w:ind w:left="0" w:right="0" w:firstLine="560"/>
        <w:spacing w:before="450" w:after="450" w:line="312" w:lineRule="auto"/>
      </w:pPr>
      <w:r>
        <w:rPr>
          <w:rFonts w:ascii="宋体" w:hAnsi="宋体" w:eastAsia="宋体" w:cs="宋体"/>
          <w:color w:val="000"/>
          <w:sz w:val="28"/>
          <w:szCs w:val="28"/>
        </w:rPr>
        <w:t xml:space="preserve">20_年扶贫办政务公开活动总结</w:t>
      </w:r>
    </w:p>
    <w:p>
      <w:pPr>
        <w:ind w:left="0" w:right="0" w:firstLine="560"/>
        <w:spacing w:before="450" w:after="450" w:line="312" w:lineRule="auto"/>
      </w:pPr>
      <w:r>
        <w:rPr>
          <w:rFonts w:ascii="宋体" w:hAnsi="宋体" w:eastAsia="宋体" w:cs="宋体"/>
          <w:color w:val="000"/>
          <w:sz w:val="28"/>
          <w:szCs w:val="28"/>
        </w:rPr>
        <w:t xml:space="preserve">扶贫办是独立的部门，不属于民政部。扶贫办的最高领导机构就是国务院扶贫开发领导小组办公室，是副部级单位。下面是字整理的扶贫办20_年政务公开活动总结范文，欢迎参考。</w:t>
      </w:r>
    </w:p>
    <w:p>
      <w:pPr>
        <w:ind w:left="0" w:right="0" w:firstLine="560"/>
        <w:spacing w:before="450" w:after="450" w:line="312" w:lineRule="auto"/>
      </w:pPr>
      <w:r>
        <w:rPr>
          <w:rFonts w:ascii="宋体" w:hAnsi="宋体" w:eastAsia="宋体" w:cs="宋体"/>
          <w:color w:val="000"/>
          <w:sz w:val="28"/>
          <w:szCs w:val="28"/>
        </w:rPr>
        <w:t xml:space="preserve">&gt;扶贫办20_年政务公开活动总结</w:t>
      </w:r>
    </w:p>
    <w:p>
      <w:pPr>
        <w:ind w:left="0" w:right="0" w:firstLine="560"/>
        <w:spacing w:before="450" w:after="450" w:line="312" w:lineRule="auto"/>
      </w:pPr>
      <w:r>
        <w:rPr>
          <w:rFonts w:ascii="宋体" w:hAnsi="宋体" w:eastAsia="宋体" w:cs="宋体"/>
          <w:color w:val="000"/>
          <w:sz w:val="28"/>
          <w:szCs w:val="28"/>
        </w:rPr>
        <w:t xml:space="preserve">20_年，我办紧紧围绕县委政府决策部署，认真贯彻落实中央、省、市、县等各级文件精神，全面推动单位政务公开政务服务的制度化、标准化、规范化，充分发挥“标准化+政务”效应，全面推进政务公开，有效地促进了我办各项工作的开展，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&gt;一、加强领导，组织保障</w:t>
      </w:r>
    </w:p>
    <w:p>
      <w:pPr>
        <w:ind w:left="0" w:right="0" w:firstLine="560"/>
        <w:spacing w:before="450" w:after="450" w:line="312" w:lineRule="auto"/>
      </w:pPr>
      <w:r>
        <w:rPr>
          <w:rFonts w:ascii="宋体" w:hAnsi="宋体" w:eastAsia="宋体" w:cs="宋体"/>
          <w:color w:val="000"/>
          <w:sz w:val="28"/>
          <w:szCs w:val="28"/>
        </w:rPr>
        <w:t xml:space="preserve">调整了主要负责人任组长、班子成员任副组长，有关股室负责人参加的政务公开工作领导小组，确定了分管负责人。领导小组下设的办公室设在综合股，从综合股中明确一人负责全办政务信息公开工作的日常事务。年初制定工作计划、专题活动方案，对政务公开工作分工和工作责任进行了具体明确，将任务分解到股室，落实到责任人。由于分工明确，责任到位，充分调动了各方积极性和创造性，形成了工作合力，有力推动了政务公开工作。</w:t>
      </w:r>
    </w:p>
    <w:p>
      <w:pPr>
        <w:ind w:left="0" w:right="0" w:firstLine="560"/>
        <w:spacing w:before="450" w:after="450" w:line="312" w:lineRule="auto"/>
      </w:pPr>
      <w:r>
        <w:rPr>
          <w:rFonts w:ascii="宋体" w:hAnsi="宋体" w:eastAsia="宋体" w:cs="宋体"/>
          <w:color w:val="000"/>
          <w:sz w:val="28"/>
          <w:szCs w:val="28"/>
        </w:rPr>
        <w:t xml:space="preserve">&gt;二、统一思想，提高认识</w:t>
      </w:r>
    </w:p>
    <w:p>
      <w:pPr>
        <w:ind w:left="0" w:right="0" w:firstLine="560"/>
        <w:spacing w:before="450" w:after="450" w:line="312" w:lineRule="auto"/>
      </w:pPr>
      <w:r>
        <w:rPr>
          <w:rFonts w:ascii="宋体" w:hAnsi="宋体" w:eastAsia="宋体" w:cs="宋体"/>
          <w:color w:val="000"/>
          <w:sz w:val="28"/>
          <w:szCs w:val="28"/>
        </w:rPr>
        <w:t xml:space="preserve">党组认真组织全办干部职工传达学习有关政务公开工作会议精神及各类文件，已召开政务公开专题会2次，统一思想，研究部署政务公开示范点建设等活动，使全办干部职工进一步充分认识到政务公开工作的重大意义，在实际工作中大胆探索，协作配合，共同推进政务工作，取得了较好的效果。</w:t>
      </w:r>
    </w:p>
    <w:p>
      <w:pPr>
        <w:ind w:left="0" w:right="0" w:firstLine="560"/>
        <w:spacing w:before="450" w:after="450" w:line="312" w:lineRule="auto"/>
      </w:pPr>
      <w:r>
        <w:rPr>
          <w:rFonts w:ascii="宋体" w:hAnsi="宋体" w:eastAsia="宋体" w:cs="宋体"/>
          <w:color w:val="000"/>
          <w:sz w:val="28"/>
          <w:szCs w:val="28"/>
        </w:rPr>
        <w:t xml:space="preserve">&gt;三、对照整改，提升目标</w:t>
      </w:r>
    </w:p>
    <w:p>
      <w:pPr>
        <w:ind w:left="0" w:right="0" w:firstLine="560"/>
        <w:spacing w:before="450" w:after="450" w:line="312" w:lineRule="auto"/>
      </w:pPr>
      <w:r>
        <w:rPr>
          <w:rFonts w:ascii="宋体" w:hAnsi="宋体" w:eastAsia="宋体" w:cs="宋体"/>
          <w:color w:val="000"/>
          <w:sz w:val="28"/>
          <w:szCs w:val="28"/>
        </w:rPr>
        <w:t xml:space="preserve">对照舒城县政务公开县直单位重点领域检查结果反馈，舒城县扶贫办网站栏目、在线系统检测报告，网站检查整改清单等要求，办公室由专人对职权目录、权力运行、政府信息公开重点工作等事宜，进行了认真清理，并按照创建政务公开政务服务示范点活动的要求，对主题活动的部署、工作进展、工作流程和制度完善等情况进行梳理，边查边改，立行立改，始终保持工作的常态化，公开的规范性。</w:t>
      </w:r>
    </w:p>
    <w:p>
      <w:pPr>
        <w:ind w:left="0" w:right="0" w:firstLine="560"/>
        <w:spacing w:before="450" w:after="450" w:line="312" w:lineRule="auto"/>
      </w:pPr>
      <w:r>
        <w:rPr>
          <w:rFonts w:ascii="宋体" w:hAnsi="宋体" w:eastAsia="宋体" w:cs="宋体"/>
          <w:color w:val="000"/>
          <w:sz w:val="28"/>
          <w:szCs w:val="28"/>
        </w:rPr>
        <w:t xml:space="preserve">&gt;四、注重舆论，加强宣传</w:t>
      </w:r>
    </w:p>
    <w:p>
      <w:pPr>
        <w:ind w:left="0" w:right="0" w:firstLine="560"/>
        <w:spacing w:before="450" w:after="450" w:line="312" w:lineRule="auto"/>
      </w:pPr>
      <w:r>
        <w:rPr>
          <w:rFonts w:ascii="宋体" w:hAnsi="宋体" w:eastAsia="宋体" w:cs="宋体"/>
          <w:color w:val="000"/>
          <w:sz w:val="28"/>
          <w:szCs w:val="28"/>
        </w:rPr>
        <w:t xml:space="preserve">为了让广大群众和项目单位更加了解公开的内容和条件，采取了灵活多样的具有实效的公开形式，通过会议、文件、通知公告等方式公开;在本办公共通道设立公示板，在本办网站发布公开事项等形式公开;凡对外服务窗口部门，工作人员都要挂牌上岗服务，规范语言和操作程序，接受群众监督;设置举报咨询电话和监督电话，公开接受监督。</w:t>
      </w:r>
    </w:p>
    <w:p>
      <w:pPr>
        <w:ind w:left="0" w:right="0" w:firstLine="560"/>
        <w:spacing w:before="450" w:after="450" w:line="312" w:lineRule="auto"/>
      </w:pPr>
      <w:r>
        <w:rPr>
          <w:rFonts w:ascii="宋体" w:hAnsi="宋体" w:eastAsia="宋体" w:cs="宋体"/>
          <w:color w:val="000"/>
          <w:sz w:val="28"/>
          <w:szCs w:val="28"/>
        </w:rPr>
        <w:t xml:space="preserve">&gt;五、健全机制，有序开展</w:t>
      </w:r>
    </w:p>
    <w:p>
      <w:pPr>
        <w:ind w:left="0" w:right="0" w:firstLine="560"/>
        <w:spacing w:before="450" w:after="450" w:line="312" w:lineRule="auto"/>
      </w:pPr>
      <w:r>
        <w:rPr>
          <w:rFonts w:ascii="宋体" w:hAnsi="宋体" w:eastAsia="宋体" w:cs="宋体"/>
          <w:color w:val="000"/>
          <w:sz w:val="28"/>
          <w:szCs w:val="28"/>
        </w:rPr>
        <w:t xml:space="preserve">党组高度注重政务公开工作，并致力于建设政务公开政务服务长效工作机制。第一，进一步完善委政务公开工作制度，制定了信息发布奖励办法，并按照要求及时发布，确保政务公开工作有章可循。第二，积极抓好政府信息公开活动成效，梳理和审查现有政务公开制度，切实抓好制度的修订、完善工作，努力保障政务公开工作的制度化、规范化、常态化。第三，对照问题，积极整改。在宣传、执行过程中加大自查力度，确保出现问题及时整改，以保障政务公开政务服务工作的畅通有序。第四，将政务公开政务服务工作纳入年度干部绩效考评工作内容之一，定期开展政务公开工作专题会，做到人人关心、人人知晓、人人参与，努力构建并完善纵向到底、横向到边、定向到人、覆盖广泛的信息收集体系，确保政务公开政务服务工作扎实推进。</w:t>
      </w:r>
    </w:p>
    <w:p>
      <w:pPr>
        <w:ind w:left="0" w:right="0" w:firstLine="560"/>
        <w:spacing w:before="450" w:after="450" w:line="312" w:lineRule="auto"/>
      </w:pPr>
      <w:r>
        <w:rPr>
          <w:rFonts w:ascii="宋体" w:hAnsi="宋体" w:eastAsia="宋体" w:cs="宋体"/>
          <w:color w:val="000"/>
          <w:sz w:val="28"/>
          <w:szCs w:val="28"/>
        </w:rPr>
        <w:t xml:space="preserve">20_年度共在舒城县政府信息公开网上发布各类主动公开信息712条。除在舒城县政府信息公开网及时公开外，还通过舒城县扶贫办网站、微博、舒城县广播电台、电视台等媒体主动向社会发布信息。</w:t>
      </w:r>
    </w:p>
    <w:p>
      <w:pPr>
        <w:ind w:left="0" w:right="0" w:firstLine="560"/>
        <w:spacing w:before="450" w:after="450" w:line="312" w:lineRule="auto"/>
      </w:pPr>
      <w:r>
        <w:rPr>
          <w:rFonts w:ascii="宋体" w:hAnsi="宋体" w:eastAsia="宋体" w:cs="宋体"/>
          <w:color w:val="000"/>
          <w:sz w:val="28"/>
          <w:szCs w:val="28"/>
        </w:rPr>
        <w:t xml:space="preserve">&gt;六、政府信息公开工作存在的主要问题及改进情况。</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本单位政府信息公开工作从总体来看，运行状况还是比较好，但是也有一些不足。主要有:</w:t>
      </w:r>
    </w:p>
    <w:p>
      <w:pPr>
        <w:ind w:left="0" w:right="0" w:firstLine="560"/>
        <w:spacing w:before="450" w:after="450" w:line="312" w:lineRule="auto"/>
      </w:pPr>
      <w:r>
        <w:rPr>
          <w:rFonts w:ascii="宋体" w:hAnsi="宋体" w:eastAsia="宋体" w:cs="宋体"/>
          <w:color w:val="000"/>
          <w:sz w:val="28"/>
          <w:szCs w:val="28"/>
        </w:rPr>
        <w:t xml:space="preserve">一是有时发布不够及时。</w:t>
      </w:r>
    </w:p>
    <w:p>
      <w:pPr>
        <w:ind w:left="0" w:right="0" w:firstLine="560"/>
        <w:spacing w:before="450" w:after="450" w:line="312" w:lineRule="auto"/>
      </w:pPr>
      <w:r>
        <w:rPr>
          <w:rFonts w:ascii="宋体" w:hAnsi="宋体" w:eastAsia="宋体" w:cs="宋体"/>
          <w:color w:val="000"/>
          <w:sz w:val="28"/>
          <w:szCs w:val="28"/>
        </w:rPr>
        <w:t xml:space="preserve">二是公开的程序有待于进一步规范，公开形式的便民性有待进一步加强，比如说还存在附件公开情况。</w:t>
      </w:r>
    </w:p>
    <w:p>
      <w:pPr>
        <w:ind w:left="0" w:right="0" w:firstLine="560"/>
        <w:spacing w:before="450" w:after="450" w:line="312" w:lineRule="auto"/>
      </w:pPr>
      <w:r>
        <w:rPr>
          <w:rFonts w:ascii="宋体" w:hAnsi="宋体" w:eastAsia="宋体" w:cs="宋体"/>
          <w:color w:val="000"/>
          <w:sz w:val="28"/>
          <w:szCs w:val="28"/>
        </w:rPr>
        <w:t xml:space="preserve">&gt;(二)改进措施。</w:t>
      </w:r>
    </w:p>
    <w:p>
      <w:pPr>
        <w:ind w:left="0" w:right="0" w:firstLine="560"/>
        <w:spacing w:before="450" w:after="450" w:line="312" w:lineRule="auto"/>
      </w:pPr>
      <w:r>
        <w:rPr>
          <w:rFonts w:ascii="宋体" w:hAnsi="宋体" w:eastAsia="宋体" w:cs="宋体"/>
          <w:color w:val="000"/>
          <w:sz w:val="28"/>
          <w:szCs w:val="28"/>
        </w:rPr>
        <w:t xml:space="preserve">一是抽调专人进行管理，确保信息公开工作高效运转。</w:t>
      </w:r>
    </w:p>
    <w:p>
      <w:pPr>
        <w:ind w:left="0" w:right="0" w:firstLine="560"/>
        <w:spacing w:before="450" w:after="450" w:line="312" w:lineRule="auto"/>
      </w:pPr>
      <w:r>
        <w:rPr>
          <w:rFonts w:ascii="宋体" w:hAnsi="宋体" w:eastAsia="宋体" w:cs="宋体"/>
          <w:color w:val="000"/>
          <w:sz w:val="28"/>
          <w:szCs w:val="28"/>
        </w:rPr>
        <w:t xml:space="preserve">二是加强自身业务学习，努力提高综合业务素质。</w:t>
      </w:r>
    </w:p>
    <w:p>
      <w:pPr>
        <w:ind w:left="0" w:right="0" w:firstLine="560"/>
        <w:spacing w:before="450" w:after="450" w:line="312" w:lineRule="auto"/>
      </w:pPr>
      <w:r>
        <w:rPr>
          <w:rFonts w:ascii="宋体" w:hAnsi="宋体" w:eastAsia="宋体" w:cs="宋体"/>
          <w:color w:val="000"/>
          <w:sz w:val="28"/>
          <w:szCs w:val="28"/>
        </w:rPr>
        <w:t xml:space="preserve">三是进一步扩展公开渠道，规范信息公开程序，并根据人民群众的需求丰富网站专题专栏，充分发挥网站政策宣传、民心互通、便民利民的作用，广泛利用网站、广播电视、等多种渠道，加大信息公开力度。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2024-09-20T19:56:41+08:00</dcterms:created>
  <dcterms:modified xsi:type="dcterms:W3CDTF">2024-09-20T19:56:41+08:00</dcterms:modified>
</cp:coreProperties>
</file>

<file path=docProps/custom.xml><?xml version="1.0" encoding="utf-8"?>
<Properties xmlns="http://schemas.openxmlformats.org/officeDocument/2006/custom-properties" xmlns:vt="http://schemas.openxmlformats.org/officeDocument/2006/docPropsVTypes"/>
</file>