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医院行政办公室年终工作总结(五篇)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医院行政年终工作总结 医院行政办公室年终工作总结一一、整合资源，强化管理，高度重视消防安全工作自上岗以来，谨记安全第一，把消防工作放在首位，落实在日常的工作中。（一）首先与各科室签定了安全消防责任书，强调责任到人。（二）严格执行，强调下班时...</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医院行政办公室年终工作总结一</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（一）20__年__月__日食堂由于人为的管理出现脱节，针对问题做出如下调整：对当时管理人__罚款__元、对__、__责任人罚款__，并进行公示，通报全院，同时对个别员工进行了调整和调离。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（二）草坪是我院的一大亮点，我们利用早上__：00左右时间进行浇水、保养，在没有主管草坪的情况下保持草坪美观青绿。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医院行政办公室年终工作总结二</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_月_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__月__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__个职能科室进行量化考核。考核分三个内容：一是行政科室工作质量量化考核(占量化考核总分的__%);二是临床科室对行政科室的评议(占量化考核总分的__%);三是院领导对职能科室的评价(占量化考核总分的__%)。这项考核由文明办、办公室牵头组织，对各职能科室的工作质量每月进行一次，并在每月初由临床、医技、药剂等科室对职能科室进行评议。最后，根据以上各方面考核分数，对职能科室的效益工资进行重新分配，量化分数低于__分者，扣除当月全科效益工资，量化分数在__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__月__日上午，__市副市长在市卫生局长的陪同下，来我院视察指导工作，__市长就医院改制问题进行了认真调研。__市长等一行四人在院长__陪同下，首先到医院各科室进行了视察，就目前医院收治病人情况，服务情况及存在的发展问题等进行了深入细致的调查了解。之后，__市长又召集院领导班子成员进行了座谈，特别就卫生改革，医院改制，如何促进医院发展方面的问题进行了深入探讨。__月__日，我院赴__市__县人民医院学习考察团一行__人在我和__院长的率领下，就股份制改革方面的问题进行了考察、学习。__县人民医院__副院长、信息科_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年__月份实行股份制经营以来，取得了很大的经济效益和社会效益。通过改制，增强了职工的主人翁意识，转变了医护人员的服务观念，促进了业务技术水平的提高，业务量和经济效益大幅度提高，年业务收支节余达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医院行政办公室年终工作总结三</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__多名教职工__多名学生的医疗工作，学年度完成门诊__人次，住院__人次，各类检查__人次，各类注射__人次，各类大小手术__人次，新区救护车出诊__车次，没有发生任何医疗差错和医疗事故，全师生员工在本的就诊率达到__%以上，达到任期目标的要求。__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__市防疫部门的好评，全年完成__名新生及毕业生各项体检任务，儿童计免__人次，报告传染病__例(其中肝炎__例，肺结核__例)，首次为__名__岁以上教职工两年一次的高规格全面的健康普查工作，为每一位受检者建立了电子健康档案，为全__名处级以上干部、副高以上知识分子进行了两年一次的健康检查，为全__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__市、__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4、申请或变更验证医疗执业许可证、职业健康体检机构、放射许可证、组织机构代码证、法人证及贷款卡等__余本(证)。</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医院行政办公室年终工作总结四</w:t>
      </w:r>
    </w:p>
    <w:p>
      <w:pPr>
        <w:ind w:left="0" w:right="0" w:firstLine="560"/>
        <w:spacing w:before="450" w:after="450" w:line="312" w:lineRule="auto"/>
      </w:pPr>
      <w:r>
        <w:rPr>
          <w:rFonts w:ascii="宋体" w:hAnsi="宋体" w:eastAsia="宋体" w:cs="宋体"/>
          <w:color w:val="000"/>
          <w:sz w:val="28"/>
          <w:szCs w:val="28"/>
        </w:rPr>
        <w:t xml:space="preserve">不知不觉又到了一年的年终，20__年即将来临。即医院开业以来有收获、有不足、有感慨、有回忆，现将自己的工作总结如下：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医院行政办公室年终工作总结五</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要过去了，在医院新一届领导的正确指导，及各科室工作人员的共同努力下，我们在全年较好的完成了各项工作任务。随着医院工作和管理的逐渐增加，这就要求我们的工作也需要从细、从精入手，更好、更细致的做好自己的本职工作，将行政科变为医院后勤工作的坚强后盾。回顾过去一年的工作，留给我们的有成功的经验，也有不足的教训。为了在新的一年里更加顺利的开展工作，作出更好的成绩，现将一年里工作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1、在20__年的工作里，我科贯彻实施了切实有效的安全管理措施。安全是保证医院业务开展的重要环节，每位职工必须树立牢固的安全意识，树立强烈的责任感。</w:t>
      </w:r>
    </w:p>
    <w:p>
      <w:pPr>
        <w:ind w:left="0" w:right="0" w:firstLine="560"/>
        <w:spacing w:before="450" w:after="450" w:line="312" w:lineRule="auto"/>
      </w:pPr>
      <w:r>
        <w:rPr>
          <w:rFonts w:ascii="宋体" w:hAnsi="宋体" w:eastAsia="宋体" w:cs="宋体"/>
          <w:color w:val="000"/>
          <w:sz w:val="28"/>
          <w:szCs w:val="28"/>
        </w:rPr>
        <w:t xml:space="preserve">2、加强安全用水、用电管理工作。由于我院楼房老旧，大部分主体线路已经老化，随着大功率电器的超负合使用，使我院部分电闸和主体线路损坏，无法正常使用，给部分科室的工作造成了影响。根据这种情况，我们对全院电暖器、空调，大功率厨房设备以及医疗仪器一一做了重点检查，对一部分电闸、电线等地方都进行了更换和维修，更换了漏电保护器6个、led灯管46根、插座、开关20余个，排除了不安全隐患。在全年的供排水、电力等系统的维修、设备安装维修等各项工作中，全年更换门锁16套、锁芯30个，更换脚踏阀3个、水龙头6个，维修电脑46台次，维修打印机35台次，维修机顶盒30余次，更换配件20余个，维修空调30余次，维修监控10余次，更换、安装摄像头3个，圆满、及时的落实了各项工作的完成。</w:t>
      </w:r>
    </w:p>
    <w:p>
      <w:pPr>
        <w:ind w:left="0" w:right="0" w:firstLine="560"/>
        <w:spacing w:before="450" w:after="450" w:line="312" w:lineRule="auto"/>
      </w:pPr>
      <w:r>
        <w:rPr>
          <w:rFonts w:ascii="宋体" w:hAnsi="宋体" w:eastAsia="宋体" w:cs="宋体"/>
          <w:color w:val="000"/>
          <w:sz w:val="28"/>
          <w:szCs w:val="28"/>
        </w:rPr>
        <w:t xml:space="preserve">3、加大消防安全的管理工作。为全面贯彻落实“预防为主、防消结合”的方针，把消防安全作为各项工作的重点来抓，明确消防管理责任，积极组织消防安全培训，医院安全领导小组组织各部门、科室在重大节日期间开展专项消防安全检查。全院开展消防培训两次，进行消防演练两次，对全院安全设施、消防器材完好情况，危险源、危险点控制情况进行了排查，更换指示灯4个，应急灯5个，处理报废灭火器140余个，并对存在的隐患进行了认真的\'整改。通过整治消防隐患，不断增添消防设施，完善消防责任制，提高了全院工作人员的消防意识。</w:t>
      </w:r>
    </w:p>
    <w:p>
      <w:pPr>
        <w:ind w:left="0" w:right="0" w:firstLine="560"/>
        <w:spacing w:before="450" w:after="450" w:line="312" w:lineRule="auto"/>
      </w:pPr>
      <w:r>
        <w:rPr>
          <w:rFonts w:ascii="宋体" w:hAnsi="宋体" w:eastAsia="宋体" w:cs="宋体"/>
          <w:color w:val="000"/>
          <w:sz w:val="28"/>
          <w:szCs w:val="28"/>
        </w:rPr>
        <w:t xml:space="preserve">4、节能降耗及加强库房保管的工作。后勤保障是医院工作的一个十分重要环节，是一项复杂的系统工程，随着卫生改革的不断深入，社会主义市场经济的建立，立足本职、改变观念意识，抓好以人为本的管理，是医院后勤保障的工作关键。只有以人为本培养职工的主人翁意识，树立“以病人为中心”的服务意识，才能全面提高后勤服务水平，促进后勤与医疗同步发展。本年度为节省开支，物尽所能，洗衣房在只有两人的情况下，自己动手缝制床垫罩22个、被罩6个、床单6个，枕套6个，枕芯32个等床上用品。清洗手术包3855个、床单1476个、被罩1232个、枕套1415个，窗帘112件。行政库房对各类办公用品继续实行下收、下送，使各类文件及办公用品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5、今年10月，我院为响应卫计委的有关要求，积极努力开展信息化建设，我科相关人员在软件公司的积极配合下，逐项规范诊疗和收费程序，核对医保收费目录，逐步完善了我院的信息化建设，逐渐实现正规化、规范化的医疗体系。</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们也很清楚自己还存在很多的不足与缺点，在平时的工作中，任劳任怨、加班加点、随叫随到，但也存在许多问题，比如在协助管理工作过程中，缺乏大胆的沟通、业务水平仍需提高。在今后的工作中，还需要克服缺点，更新观念，增强创新意识，为我院的快速健康发展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2024-09-20T21:44:31+08:00</dcterms:created>
  <dcterms:modified xsi:type="dcterms:W3CDTF">2024-09-20T21:44:31+08:00</dcterms:modified>
</cp:coreProperties>
</file>

<file path=docProps/custom.xml><?xml version="1.0" encoding="utf-8"?>
<Properties xmlns="http://schemas.openxmlformats.org/officeDocument/2006/custom-properties" xmlns:vt="http://schemas.openxmlformats.org/officeDocument/2006/docPropsVTypes"/>
</file>