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师德师风优秀工作总结</w:t>
      </w:r>
      <w:bookmarkEnd w:id="1"/>
    </w:p>
    <w:p>
      <w:pPr>
        <w:jc w:val="center"/>
        <w:spacing w:before="0" w:after="450"/>
      </w:pPr>
      <w:r>
        <w:rPr>
          <w:rFonts w:ascii="Arial" w:hAnsi="Arial" w:eastAsia="Arial" w:cs="Arial"/>
          <w:color w:val="999999"/>
          <w:sz w:val="20"/>
          <w:szCs w:val="20"/>
        </w:rPr>
        <w:t xml:space="preserve">来源：网络  作者：静谧旋律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师德师风优秀工作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师德师...</w:t>
      </w:r>
    </w:p>
    <w:p>
      <w:pPr>
        <w:ind w:left="0" w:right="0" w:firstLine="560"/>
        <w:spacing w:before="450" w:after="450" w:line="312" w:lineRule="auto"/>
      </w:pPr>
      <w:r>
        <w:rPr>
          <w:rFonts w:ascii="宋体" w:hAnsi="宋体" w:eastAsia="宋体" w:cs="宋体"/>
          <w:color w:val="000"/>
          <w:sz w:val="28"/>
          <w:szCs w:val="28"/>
        </w:rPr>
        <w:t xml:space="preserve">师德师风优秀工作总结5篇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师德师风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师德师风优秀工作总结篇1</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师德师风优秀工作总结篇2</w:t>
      </w:r>
    </w:p>
    <w:p>
      <w:pPr>
        <w:ind w:left="0" w:right="0" w:firstLine="560"/>
        <w:spacing w:before="450" w:after="450" w:line="312" w:lineRule="auto"/>
      </w:pPr>
      <w:r>
        <w:rPr>
          <w:rFonts w:ascii="宋体" w:hAnsi="宋体" w:eastAsia="宋体" w:cs="宋体"/>
          <w:color w:val="000"/>
          <w:sz w:val="28"/>
          <w:szCs w:val="28"/>
        </w:rPr>
        <w:t xml:space="preserve">为全面落实《中共安徽省委教育工委安徽省教育厅关于开展“守教育初心、担育人使命、作师德表率”主题教育的通知》(皖教工委函〔20_〕48号)、淮南市教体局《关于印发的通知》(教秘师〔20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学校坚持以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为此，我校于20_年元月成立了师德师风专项整治活动领导组，拟订了《寿县三觉镇瓦房小学师德师风专项整治活动实施方案》，同时启动了整个活动流程。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1、学习动员，提高认识阶段</w:t>
      </w:r>
    </w:p>
    <w:p>
      <w:pPr>
        <w:ind w:left="0" w:right="0" w:firstLine="560"/>
        <w:spacing w:before="450" w:after="450" w:line="312" w:lineRule="auto"/>
      </w:pPr>
      <w:r>
        <w:rPr>
          <w:rFonts w:ascii="宋体" w:hAnsi="宋体" w:eastAsia="宋体" w:cs="宋体"/>
          <w:color w:val="000"/>
          <w:sz w:val="28"/>
          <w:szCs w:val="28"/>
        </w:rPr>
        <w:t xml:space="preserve">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2、征求意见，查摆问题阶段</w:t>
      </w:r>
    </w:p>
    <w:p>
      <w:pPr>
        <w:ind w:left="0" w:right="0" w:firstLine="560"/>
        <w:spacing w:before="450" w:after="450" w:line="312" w:lineRule="auto"/>
      </w:pPr>
      <w:r>
        <w:rPr>
          <w:rFonts w:ascii="宋体" w:hAnsi="宋体" w:eastAsia="宋体" w:cs="宋体"/>
          <w:color w:val="000"/>
          <w:sz w:val="28"/>
          <w:szCs w:val="28"/>
        </w:rPr>
        <w:t xml:space="preserve">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3、深入剖析，整改提高阶段</w:t>
      </w:r>
    </w:p>
    <w:p>
      <w:pPr>
        <w:ind w:left="0" w:right="0" w:firstLine="560"/>
        <w:spacing w:before="450" w:after="450" w:line="312" w:lineRule="auto"/>
      </w:pPr>
      <w:r>
        <w:rPr>
          <w:rFonts w:ascii="宋体" w:hAnsi="宋体" w:eastAsia="宋体" w:cs="宋体"/>
          <w:color w:val="000"/>
          <w:sz w:val="28"/>
          <w:szCs w:val="28"/>
        </w:rPr>
        <w:t xml:space="preserve">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4、群众满意度测评</w:t>
      </w:r>
    </w:p>
    <w:p>
      <w:pPr>
        <w:ind w:left="0" w:right="0" w:firstLine="560"/>
        <w:spacing w:before="450" w:after="450" w:line="312" w:lineRule="auto"/>
      </w:pPr>
      <w:r>
        <w:rPr>
          <w:rFonts w:ascii="宋体" w:hAnsi="宋体" w:eastAsia="宋体" w:cs="宋体"/>
          <w:color w:val="000"/>
          <w:sz w:val="28"/>
          <w:szCs w:val="28"/>
        </w:rPr>
        <w:t xml:space="preserve">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5、全面总结，建章立制阶段</w:t>
      </w:r>
    </w:p>
    <w:p>
      <w:pPr>
        <w:ind w:left="0" w:right="0" w:firstLine="560"/>
        <w:spacing w:before="450" w:after="450" w:line="312" w:lineRule="auto"/>
      </w:pPr>
      <w:r>
        <w:rPr>
          <w:rFonts w:ascii="宋体" w:hAnsi="宋体" w:eastAsia="宋体" w:cs="宋体"/>
          <w:color w:val="000"/>
          <w:sz w:val="28"/>
          <w:szCs w:val="28"/>
        </w:rPr>
        <w:t xml:space="preserve">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师德师风优秀工作总结篇3</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黑体" w:hAnsi="黑体" w:eastAsia="黑体" w:cs="黑体"/>
          <w:color w:val="000000"/>
          <w:sz w:val="36"/>
          <w:szCs w:val="36"/>
          <w:b w:val="1"/>
          <w:bCs w:val="1"/>
        </w:rPr>
        <w:t xml:space="preserve">师德师风优秀工作总结篇4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经过活动提升我校师德师风建设质量和教师职业道德水平，增强了教师教书育人、为人师表的自觉性。有效推进我校精神礼貌建设和学校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一、师德师风建设开展情景，有效做法、取得的成绩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识到新形式下师德师风建设的重要性和紧迫性，大家一致认为“百年大计，教育为本;教育大计，教师为本;教师修养，立德为本”。师德师风不仅仅体现了教师个人的职业道德，并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了把师德师风建设工作落到实处，学校教导处进取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教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景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景，经常和教师交流，做到发现问题及时解决。学校领导带头开展谈心活动。做到与人为善，坦诚相见，经过谈心活动，征求和听取了多方面的意见，利于沟通思想，增进团结，找准问题，构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异常是对流动人口的子女更应当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经过师德建设活动，我们明显地感到教师们的精神面貌、工作作风都有了很大的转变。大家从自我以往的教育教学活动中反省自我的教育教学行为。促进了教师工作作风的转变。增强了教师们的职责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(一)有些教师只注重知识的传授，对学生的思想道德建设不够关心。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(二)有些教师言行不谨，不注重细节，有不利于学生健康成长的言行。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三、对当前所抓好师德师风建设工作的提议、意见：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经过解决实际问题，解决教职工的后顾之忧，调动教职工的进取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三是把师德师风建设与两型学校校建设相结合。把师德师风建设资料和原则渗透到学校文化建设中，寓教于乐，使师德师风建设的资料更丰富、生动、活泼，更便于被广大教职工所理解。</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景下不断发展的时代内涵和科学方法，仅有这样才能收到实效。信息时代以惊人的速度推动社会发展，传统道德必须和新世纪、新形势相结合，才能更好地为新时期的人们所理解、所运用，才能更好地发挥作用，这就要求我们在继承传统中不断开拓创新。在学校师德师风建设中，我们能够采用各种方式来进行互相交流，经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师德师风优秀工作总结篇5</w:t>
      </w:r>
    </w:p>
    <w:p>
      <w:pPr>
        <w:ind w:left="0" w:right="0" w:firstLine="560"/>
        <w:spacing w:before="450" w:after="450" w:line="312" w:lineRule="auto"/>
      </w:pPr>
      <w:r>
        <w:rPr>
          <w:rFonts w:ascii="宋体" w:hAnsi="宋体" w:eastAsia="宋体" w:cs="宋体"/>
          <w:color w:val="000"/>
          <w:sz w:val="28"/>
          <w:szCs w:val="28"/>
        </w:rPr>
        <w:t xml:space="preserve">我经过学习“三问三治一创立”以及《中小学教师职业道德规范》，严格要求自我，奉公守法，遵守社会公德。忠诚人民的教育事业，为人师表。教育教学过程中，不断丰富自身学识，努力提高自身本事、业务水平，严格执行师德规范，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必须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提议。讲求民主化和制度化。真正使师生关系发生重大的变化。以前的学生对教师要绝对服从，但此刻则要求教师对学生也应尊重，这是个提高。所以，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礼貌，我在师德培养方面不能再满不在乎于品德素质的培养。自由发展不等于要忽视个性素质。合理地进取，合理地忍让，适当时敢于竞争，关键时能顾全大局。和睦相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2024-10-20T01:20:28+08:00</dcterms:created>
  <dcterms:modified xsi:type="dcterms:W3CDTF">2024-10-20T01:20:28+08:00</dcterms:modified>
</cp:coreProperties>
</file>

<file path=docProps/custom.xml><?xml version="1.0" encoding="utf-8"?>
<Properties xmlns="http://schemas.openxmlformats.org/officeDocument/2006/custom-properties" xmlns:vt="http://schemas.openxmlformats.org/officeDocument/2006/docPropsVTypes"/>
</file>