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茶企团队工作总结文案(推荐20篇)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茶企团队工作总结文案1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x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茶企团队工作总结文案2</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茶企团队工作总结文案3</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茶企团队工作总结文案4</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出纳员支付（包括公、私借用）每一笔款项，不论金额大小均须总经理、财务经理、经办人签字。必须建立健全现金日记帐，逐笔记载现金收付。每日核对现金库存，并填报当日现金流量表，做到日清月结、每日结算、帐款相符、定期盘点。销售、维修配件的货款必须入账。提取总公司销售奖励款和报销各项费用的现金必须入账。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每月跟＂主办会计＂进行帐务核对，发现差错及时查找，做到帐实相符。心态调整。其实正所谓＂天下难事始于易，天下大事始于细＂。外围退货的跟踪。月底及时与财务人员对帐。（帐实相符，帐帐相符），现金帐收支，工程部回款与已送未结，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茶企团队工作总结文案5</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4、配合协调工作</w:t>
      </w:r>
    </w:p>
    <w:p>
      <w:pPr>
        <w:ind w:left="0" w:right="0" w:firstLine="560"/>
        <w:spacing w:before="450" w:after="450" w:line="312" w:lineRule="auto"/>
      </w:pPr>
      <w:r>
        <w:rPr>
          <w:rFonts w:ascii="宋体" w:hAnsi="宋体" w:eastAsia="宋体" w:cs="宋体"/>
          <w:color w:val="000"/>
          <w:sz w:val="28"/>
          <w:szCs w:val="28"/>
        </w:rPr>
        <w:t xml:space="preserve">①配合1置业公司做好第四批房源的集中销售收款工作；配合山水置业公司做好清水湾交付结算工作。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②为了做好白荡海东苑产权延期办理的赔付工作，连续11天派人到现场办理赔付工作。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茶企团队工作总结文案6</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茶企团队工作总结文案8</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茶企团队工作总结文案9</w:t>
      </w:r>
    </w:p>
    <w:p>
      <w:pPr>
        <w:ind w:left="0" w:right="0" w:firstLine="560"/>
        <w:spacing w:before="450" w:after="450" w:line="312" w:lineRule="auto"/>
      </w:pPr>
      <w:r>
        <w:rPr>
          <w:rFonts w:ascii="宋体" w:hAnsi="宋体" w:eastAsia="宋体" w:cs="宋体"/>
          <w:color w:val="000"/>
          <w:sz w:val="28"/>
          <w:szCs w:val="28"/>
        </w:rPr>
        <w:t xml:space="preserve">及时准确的将货物高效率送达指定地点（顾客、经销商、专卖店）和外围退货的及时跟踪到位，做到完善的物流服务。同时，我要进行物流与财务知识的不断学习与实践，吸取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茶企团队工作总结文案10</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茶企团队工作总结文案11</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到*公司已经是四点多，只到工厂看了看我们公司打包人员打包情况，基本了解了一下具体的打包数量和需要装集装箱的数量。向**公司提出需要装置设备的图纸，基本了解发货设备的名称、规格、数量。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发货日期：xx年12月31日。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下午，公司质保部严工过来查货催货，因油漆问题，货物暂时不发，一直延期到xx年1月9日发，而后更改发货清单。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茶企团队工作总结文案12</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茶企团队工作总结文案13</w:t>
      </w:r>
    </w:p>
    <w:p>
      <w:pPr>
        <w:ind w:left="0" w:right="0" w:firstLine="560"/>
        <w:spacing w:before="450" w:after="450" w:line="312" w:lineRule="auto"/>
      </w:pPr>
      <w:r>
        <w:rPr>
          <w:rFonts w:ascii="宋体" w:hAnsi="宋体" w:eastAsia="宋体" w:cs="宋体"/>
          <w:color w:val="000"/>
          <w:sz w:val="28"/>
          <w:szCs w:val="28"/>
        </w:rPr>
        <w:t xml:space="preserve">&gt;一、厨房考勤制度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&gt;二、厨房着装制度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&gt;三、厨房卫生管理制度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&gt;五、厨房日常工作检查制度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&gt;六、厨房值班交接班制度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&gt;七、厨房会议制度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&gt;八、厨房防火安全制度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9、每一天清洗干净炉罩炉灶，每周至少清洗一次抽油烟机滤网。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10、下班关掉完能源开关。</w:t>
      </w:r>
    </w:p>
    <w:p>
      <w:pPr>
        <w:ind w:left="0" w:right="0" w:firstLine="560"/>
        <w:spacing w:before="450" w:after="450" w:line="312" w:lineRule="auto"/>
      </w:pPr>
      <w:r>
        <w:rPr>
          <w:rFonts w:ascii="宋体" w:hAnsi="宋体" w:eastAsia="宋体" w:cs="宋体"/>
          <w:color w:val="000"/>
          <w:sz w:val="28"/>
          <w:szCs w:val="28"/>
        </w:rPr>
        <w:t xml:space="preserve">11、厨房消防措施齐全、有效。</w:t>
      </w:r>
    </w:p>
    <w:p>
      <w:pPr>
        <w:ind w:left="0" w:right="0" w:firstLine="560"/>
        <w:spacing w:before="450" w:after="450" w:line="312" w:lineRule="auto"/>
      </w:pPr>
      <w:r>
        <w:rPr>
          <w:rFonts w:ascii="宋体" w:hAnsi="宋体" w:eastAsia="宋体" w:cs="宋体"/>
          <w:color w:val="000"/>
          <w:sz w:val="28"/>
          <w:szCs w:val="28"/>
        </w:rPr>
        <w:t xml:space="preserve">12、全体人员掌握处理意外事故的最初控制方法和报警方法。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&gt;九、厨房设备及用具管理制度</w:t>
      </w:r>
    </w:p>
    <w:p>
      <w:pPr>
        <w:ind w:left="0" w:right="0" w:firstLine="560"/>
        <w:spacing w:before="450" w:after="450" w:line="312" w:lineRule="auto"/>
      </w:pPr>
      <w:r>
        <w:rPr>
          <w:rFonts w:ascii="宋体" w:hAnsi="宋体" w:eastAsia="宋体" w:cs="宋体"/>
          <w:color w:val="000"/>
          <w:sz w:val="28"/>
          <w:szCs w:val="28"/>
        </w:rPr>
        <w:t xml:space="preserve">1、厨房所有设备、设施、用具实行礼貌操作，按规范标准操作与管理。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9、厨房内用具，使用人有职责对其进行保养、维护、因不遵守操作规程和厨房纪律造成设备工具损坏，丢失的，照价赔偿。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&gt;十、厨房奖惩制度</w:t>
      </w:r>
    </w:p>
    <w:p>
      <w:pPr>
        <w:ind w:left="0" w:right="0" w:firstLine="560"/>
        <w:spacing w:before="450" w:after="450" w:line="312" w:lineRule="auto"/>
      </w:pPr>
      <w:r>
        <w:rPr>
          <w:rFonts w:ascii="宋体" w:hAnsi="宋体" w:eastAsia="宋体" w:cs="宋体"/>
          <w:color w:val="000"/>
          <w:sz w:val="28"/>
          <w:szCs w:val="28"/>
        </w:rPr>
        <w:t xml:space="preserve">根据餐厅规定，结合厨房具体状况，对厨房各岗位员工贴合奖惩条件者进行内部奖惩：</w:t>
      </w:r>
    </w:p>
    <w:p>
      <w:pPr>
        <w:ind w:left="0" w:right="0" w:firstLine="560"/>
        <w:spacing w:before="450" w:after="450" w:line="312" w:lineRule="auto"/>
      </w:pPr>
      <w:r>
        <w:rPr>
          <w:rFonts w:ascii="宋体" w:hAnsi="宋体" w:eastAsia="宋体" w:cs="宋体"/>
          <w:color w:val="000"/>
          <w:sz w:val="28"/>
          <w:szCs w:val="28"/>
        </w:rPr>
        <w:t xml:space="preserve">(一)贴合下列条件之一者，给予奖励：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4、为厨房生产和管理提出合理化推荐，被采纳后产生及大效益者。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(二)、出现下列状况之一者，给予惩处：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6、不按操作规程生产，引起较大职责事故者。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9、不按时清理原料，造成变质变味者。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(三)、以上奖惩条例的实施，以事实为依据，根据具体状况，由厨师长提议，总厨审定具体奖惩方法和范围，贡献卓越或错误情节严重者，则报餐厅老总按员工守则及其他规定进行处理。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&gt;十一、厨房员工考核管理制度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4、考核中，考核人员与被考核人员应当面交换意见，应选取一个不受外界干扰的安静环境，使考核双方能坦诚交谈，以便提高考核效果。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5、在客观公正的考评基础上，根据每一员工的业绩与表现，将其考核的结果与对员工的合理使用和报酬待遇结合起来，以调动员工用心性，提高工作效率。</w:t>
      </w:r>
    </w:p>
    <w:p>
      <w:pPr>
        <w:ind w:left="0" w:right="0" w:firstLine="560"/>
        <w:spacing w:before="450" w:after="450" w:line="312" w:lineRule="auto"/>
      </w:pPr>
      <w:r>
        <w:rPr>
          <w:rFonts w:ascii="宋体" w:hAnsi="宋体" w:eastAsia="宋体" w:cs="宋体"/>
          <w:color w:val="000"/>
          <w:sz w:val="28"/>
          <w:szCs w:val="28"/>
        </w:rPr>
        <w:t xml:space="preserve">(二)、考核的资料</w:t>
      </w:r>
    </w:p>
    <w:p>
      <w:pPr>
        <w:ind w:left="0" w:right="0" w:firstLine="560"/>
        <w:spacing w:before="450" w:after="450" w:line="312" w:lineRule="auto"/>
      </w:pPr>
      <w:r>
        <w:rPr>
          <w:rFonts w:ascii="宋体" w:hAnsi="宋体" w:eastAsia="宋体" w:cs="宋体"/>
          <w:color w:val="000"/>
          <w:sz w:val="28"/>
          <w:szCs w:val="28"/>
        </w:rPr>
        <w:t xml:space="preserve">1、素质。包括员工是否有上述心，是否忠于本职工作及其可信赖程度;还包括员工组织性、纪律性、职业道德、个人卫生与仪容仪表等环节。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2、潜力。根据员工的不一样工种、岗位、对其管理潜力、业务潜力作为分类考核。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3、态度。主要指员工的事业心和工作态度，包括纪律、出勤状况，工作的主动性与用心性等。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4、绩效。主要考核员工对酒楼所做出的贡献与完成工作任务的数量及质量诸方面的状况。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&gt;十二、厨房员工的调岗与晋升管理制度</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2、所有员工均有被提升的机会。升职主要根据该员工本人的工作表现、业务掌握的熟练程度以及职位是否空缺。升职后前三个月属试用期;试用期满后，工作表现贴合职能要求，则正式委任该职。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4、因工作需要，由总厨和人事决定员工转调，员工务必服从，但应事先征求厨师长同意。</w:t>
      </w:r>
    </w:p>
    <w:p>
      <w:pPr>
        <w:ind w:left="0" w:right="0" w:firstLine="560"/>
        <w:spacing w:before="450" w:after="450" w:line="312" w:lineRule="auto"/>
      </w:pPr>
      <w:r>
        <w:rPr>
          <w:rFonts w:ascii="宋体" w:hAnsi="宋体" w:eastAsia="宋体" w:cs="宋体"/>
          <w:color w:val="000"/>
          <w:sz w:val="28"/>
          <w:szCs w:val="28"/>
        </w:rPr>
        <w:t xml:space="preserve">&gt;十三、厨房纪律</w:t>
      </w:r>
    </w:p>
    <w:p>
      <w:pPr>
        <w:ind w:left="0" w:right="0" w:firstLine="560"/>
        <w:spacing w:before="450" w:after="450" w:line="312" w:lineRule="auto"/>
      </w:pPr>
      <w:r>
        <w:rPr>
          <w:rFonts w:ascii="宋体" w:hAnsi="宋体" w:eastAsia="宋体" w:cs="宋体"/>
          <w:color w:val="000"/>
          <w:sz w:val="28"/>
          <w:szCs w:val="28"/>
        </w:rPr>
        <w:t xml:space="preserve">1、厨房员工上下班务必打卡签到签退、并应准备充分时光要换制服，以便准时到达工作岗位。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4、厨房员工在工作时光应坚守工作岗位，不得擅自离岗;不得坐在案板及工作台上。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5、为保证清洁，良好的工作环境，提高工作效率，工作时光不得在非吸烟区吸烟、不得高声喧哗、聊天。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6、工作时光需穿整洁、大方、得体的工作服，围裙、工作帽、男员工不可留长发。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10、厨房员工不得理解供货商的馈赠。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11、自觉养成卫生习惯，持续工作岗位及卫生包干区的卫生整洁。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&gt;十四、厨房处罚评分标准</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4、厨房各岗位卫生分担区不整洁，经指出仍不净者，组长处罚5分，职责人处罚10分。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7、工作态度及端正，因自身情绪造成菜速、菜质不贴合要求者处15-18分，造成客人严重投诉者，买单并处20分。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8、厨师职责心不强，造成汤锅水烧干，菜肴炖枯，蒸笼食品蒸过了、菜品蒸烂了、米饭煮糊了、原料贮存不当造成厨房成本增大者，职责人赔偿损失并罚20-25分。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12、厨师将过期变质食物加工出售，造成客人食物中毒者，承担民事职责并罚20分。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15、累计扣分到达5分以上10以下为警告、到达10分罚款10元，10分以上每分钟加罚10元、每月累计扣分到达30分以上辞退处理</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茶企团队工作总结文案14</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 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茶企团队工作总结文案15</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1人调整到11人。从置业部调入专业人才加强销售管理方面的工作。多次组织招聘，由于财务部门是公司的重要部门，对人员要求比较高，没有招到合适的人选。公司今年公司招聘大学应届毕业，实行新生力量的培养，分配到财务部1名，经过1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茶企团队工作总结文案16</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茶企团队工作总结文案17</w:t>
      </w:r>
    </w:p>
    <w:p>
      <w:pPr>
        <w:ind w:left="0" w:right="0" w:firstLine="560"/>
        <w:spacing w:before="450" w:after="450" w:line="312" w:lineRule="auto"/>
      </w:pPr>
      <w:r>
        <w:rPr>
          <w:rFonts w:ascii="宋体" w:hAnsi="宋体" w:eastAsia="宋体" w:cs="宋体"/>
          <w:color w:val="000"/>
          <w:sz w:val="28"/>
          <w:szCs w:val="28"/>
        </w:rPr>
        <w:t xml:space="preserve">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茶企团队工作总结文案18</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茶企团队工作总结文案19</w:t>
      </w:r>
    </w:p>
    <w:p>
      <w:pPr>
        <w:ind w:left="0" w:right="0" w:firstLine="560"/>
        <w:spacing w:before="450" w:after="450" w:line="312" w:lineRule="auto"/>
      </w:pPr>
      <w:r>
        <w:rPr>
          <w:rFonts w:ascii="宋体" w:hAnsi="宋体" w:eastAsia="宋体" w:cs="宋体"/>
          <w:color w:val="000"/>
          <w:sz w:val="28"/>
          <w:szCs w:val="28"/>
        </w:rPr>
        <w:t xml:space="preserve">xxxx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茶企团队工作总结文案20</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2024-10-03T16:41:35+08:00</dcterms:created>
  <dcterms:modified xsi:type="dcterms:W3CDTF">2024-10-03T16:41:35+08:00</dcterms:modified>
</cp:coreProperties>
</file>

<file path=docProps/custom.xml><?xml version="1.0" encoding="utf-8"?>
<Properties xmlns="http://schemas.openxmlformats.org/officeDocument/2006/custom-properties" xmlns:vt="http://schemas.openxmlformats.org/officeDocument/2006/docPropsVTypes"/>
</file>