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中山生活垃圾分类工作总结(实用45篇)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中山生活垃圾分类工作总结1&gt;一、创建情况（一） 强化分类工作领导。成立由街道办事处主任为组长的街道生活垃圾分类工作领导小组，下设XX街道生活垃圾分类管理办公室，明确职责分工，并将垃圾分类工作与党建工作相结合，充分发挥好党建引领作用。同时，出...</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w:t>
      </w:r>
    </w:p>
    <w:p>
      <w:pPr>
        <w:ind w:left="0" w:right="0" w:firstLine="560"/>
        <w:spacing w:before="450" w:after="450" w:line="312" w:lineRule="auto"/>
      </w:pPr>
      <w:r>
        <w:rPr>
          <w:rFonts w:ascii="宋体" w:hAnsi="宋体" w:eastAsia="宋体" w:cs="宋体"/>
          <w:color w:val="000"/>
          <w:sz w:val="28"/>
          <w:szCs w:val="28"/>
        </w:rPr>
        <w:t xml:space="preserve">为强化社会监督影响力，让广大人民群众共同参与监督垃圾分类管理工作，市城管和执法局11月4日上午主办“直击学校市场，探秘垃圾分类”第三期垃圾分类社会监督活动，活动共邀请市人大代表、市政协委员、市教体局垃圾分类负责人以及市民代表等社会监督员等一行5人，对东区三溪市场和远洋学校的分类实施情况进行检查监督。</w:t>
      </w:r>
    </w:p>
    <w:p>
      <w:pPr>
        <w:ind w:left="0" w:right="0" w:firstLine="560"/>
        <w:spacing w:before="450" w:after="450" w:line="312" w:lineRule="auto"/>
      </w:pPr>
      <w:r>
        <w:rPr>
          <w:rFonts w:ascii="宋体" w:hAnsi="宋体" w:eastAsia="宋体" w:cs="宋体"/>
          <w:color w:val="000"/>
          <w:sz w:val="28"/>
          <w:szCs w:val="28"/>
        </w:rPr>
        <w:t xml:space="preserve">监督的市场和学校是经市民朋友在10月31至11月2日网络线上投票选出的，直播现场，社会监督员与执法人员先后到上述两个点位开展检查监督。经检查，市场和学校整体生活垃圾分类管理较为科学规范。市场管理方为市场和邻近的餐饮机构设置两个厨余垃圾分类收集站，方便辖区环卫分类收运。学校高度重视垃圾分类，专门在食堂旁设置了厨余垃圾收集点，并在其他垃圾暂存区域采用了前后门设计，用于校内垃圾投放和运输车收运。生活垃圾分类监督员指出，市场和学校存在少量混投现象、市场工作人员的垃圾分类培训力度有待加强。针对存在问题，市场方和学校方均表示将及时整改，不断提高垃圾分类管理水平。</w:t>
      </w:r>
    </w:p>
    <w:p>
      <w:pPr>
        <w:ind w:left="0" w:right="0" w:firstLine="560"/>
        <w:spacing w:before="450" w:after="450" w:line="312" w:lineRule="auto"/>
      </w:pPr>
      <w:r>
        <w:rPr>
          <w:rFonts w:ascii="宋体" w:hAnsi="宋体" w:eastAsia="宋体" w:cs="宋体"/>
          <w:color w:val="000"/>
          <w:sz w:val="28"/>
          <w:szCs w:val="28"/>
        </w:rPr>
        <w:t xml:space="preserve">直播带领市民现场直击了东区生活垃圾分类成果，强化对生活垃圾分类落实情况的监督，加深市民对生活垃圾分类知识的印象，让更多人行动起来，培养“垃圾分类，人人有责”的良好氛围。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中山生活垃圾分类工作总结4</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中山生活垃圾分类工作总结5</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中山生活垃圾分类工作总结7</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中山生活垃圾分类工作总结8</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中山生活垃圾分类工作总结9</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中山生活垃圾分类工作总结11</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中山生活垃圾分类工作总结12</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中山生活垃圾分类工作总结13</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中山生活垃圾分类工作总结14</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中山生活垃圾分类工作总结15</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中山生活垃圾分类工作总结16</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中山生活垃圾分类工作总结17</w:t>
      </w:r>
    </w:p>
    <w:p>
      <w:pPr>
        <w:ind w:left="0" w:right="0" w:firstLine="560"/>
        <w:spacing w:before="450" w:after="450" w:line="312" w:lineRule="auto"/>
      </w:pPr>
      <w:r>
        <w:rPr>
          <w:rFonts w:ascii="宋体" w:hAnsi="宋体" w:eastAsia="宋体" w:cs="宋体"/>
          <w:color w:val="000"/>
          <w:sz w:val="28"/>
          <w:szCs w:val="28"/>
        </w:rPr>
        <w:t xml:space="preserve">（1）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中山生活垃圾分类工作总结19</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①户分类：每户农户配置分类垃圾桶两个，分别标注可回收垃圾和不可回收垃圾，在垃圾装桶时进行初分。②分类收集。由群众自行将初分后的垃圾投放至垃圾生态治理池中或定时沿线收集的垃圾车。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④转运。我乡将垃圾中转站中的不可回收垃圾集中转运至县垃圾治理厂。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一个热烈的活动已经结束，我们一定都增加了不少生阅历，不如来好好的做个总结。你所见过的活动总结应该是什么样的?</w:t>
      </w:r>
    </w:p>
    <w:p>
      <w:pPr>
        <w:ind w:left="0" w:right="0" w:firstLine="560"/>
        <w:spacing w:before="450" w:after="450" w:line="312" w:lineRule="auto"/>
      </w:pPr>
      <w:r>
        <w:rPr>
          <w:rFonts w:ascii="宋体" w:hAnsi="宋体" w:eastAsia="宋体" w:cs="宋体"/>
          <w:color w:val="000"/>
          <w:sz w:val="28"/>
          <w:szCs w:val="28"/>
        </w:rPr>
        <w:t xml:space="preserve">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中山生活垃圾分类工作总结22</w:t>
      </w:r>
    </w:p>
    <w:p>
      <w:pPr>
        <w:ind w:left="0" w:right="0" w:firstLine="560"/>
        <w:spacing w:before="450" w:after="450" w:line="312" w:lineRule="auto"/>
      </w:pPr>
      <w:r>
        <w:rPr>
          <w:rFonts w:ascii="宋体" w:hAnsi="宋体" w:eastAsia="宋体" w:cs="宋体"/>
          <w:color w:val="000"/>
          <w:sz w:val="28"/>
          <w:szCs w:val="28"/>
        </w:rPr>
        <w:t xml:space="preserve">“换装”上岗的公交车融入了不少垃圾分类的宣传元素，摇身一变，成为垃圾分类流动课堂。“垃圾分类宣传”专线为050路公交，起点站是广丰公交总站，终点站是博爱医院正门，途径37个站点。</w:t>
      </w:r>
    </w:p>
    <w:p>
      <w:pPr>
        <w:ind w:left="0" w:right="0" w:firstLine="560"/>
        <w:spacing w:before="450" w:after="450" w:line="312" w:lineRule="auto"/>
      </w:pPr>
      <w:r>
        <w:rPr>
          <w:rFonts w:ascii="宋体" w:hAnsi="宋体" w:eastAsia="宋体" w:cs="宋体"/>
          <w:color w:val="000"/>
          <w:sz w:val="28"/>
          <w:szCs w:val="28"/>
        </w:rPr>
        <w:t xml:space="preserve">这辆公交车的外观有关于“践行垃圾分类共建美丽中山”、“垃圾可变宝分类更环保”、“今年你垃圾分类了吗”等宣传标语。车尾两侧站着我们中山市垃圾分类形象大使“拉风鸽”家族。蓝色鸽子名为回收鸽，代表可回收物，绿色鸽子名为大胃鸽，代表厨余垃圾；红色鸽子名为灭害鸽，代表有害垃圾；黑色鸽子名为焚烧鸽，代表其他垃圾。</w:t>
      </w:r>
    </w:p>
    <w:p>
      <w:pPr>
        <w:ind w:left="0" w:right="0" w:firstLine="560"/>
        <w:spacing w:before="450" w:after="450" w:line="312" w:lineRule="auto"/>
      </w:pPr>
      <w:r>
        <w:rPr>
          <w:rFonts w:ascii="宋体" w:hAnsi="宋体" w:eastAsia="宋体" w:cs="宋体"/>
          <w:color w:val="000"/>
          <w:sz w:val="28"/>
          <w:szCs w:val="28"/>
        </w:rPr>
        <w:t xml:space="preserve">走进车厢就能看见在车厢两侧、驾驶室后方挡板等显眼处都张贴有形式各样的垃圾分类宣传海报。向市民普及了垃圾分类的优点、垃圾有什么类别，应该如何进行分类、分类后如何回收处理等知识。</w:t>
      </w:r>
    </w:p>
    <w:p>
      <w:pPr>
        <w:ind w:left="0" w:right="0" w:firstLine="560"/>
        <w:spacing w:before="450" w:after="450" w:line="312" w:lineRule="auto"/>
      </w:pPr>
      <w:r>
        <w:rPr>
          <w:rFonts w:ascii="宋体" w:hAnsi="宋体" w:eastAsia="宋体" w:cs="宋体"/>
          <w:color w:val="000"/>
          <w:sz w:val="28"/>
          <w:szCs w:val="28"/>
        </w:rPr>
        <w:t xml:space="preserve">公交车是市民重要的交通工具，利用车身广告及车内海报宣传垃圾分类，不仅让乘客在乘车过程中潜移默化接受垃圾分类的理念，还可以学习到最基本的分类做法。这是垃圾分类宣传形式的不断创新，也是让垃圾分类理念进一步深入人心，融入日常，使垃圾分类成为市民生活一部分的重要途径。</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中山生活垃圾分类工作总结23</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中山生活垃圾分类工作总结24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2024-10-07T02:33:43+08:00</dcterms:created>
  <dcterms:modified xsi:type="dcterms:W3CDTF">2024-10-07T02:33:43+08:00</dcterms:modified>
</cp:coreProperties>
</file>

<file path=docProps/custom.xml><?xml version="1.0" encoding="utf-8"?>
<Properties xmlns="http://schemas.openxmlformats.org/officeDocument/2006/custom-properties" xmlns:vt="http://schemas.openxmlformats.org/officeDocument/2006/docPropsVTypes"/>
</file>