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村居违建工作总结(通用26篇)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村居违建工作总结1××镇今年以来违法建设防治工作情 况 汇 报今年以来，××镇违法建设防治工作在区委、区政府的领导下，在区“防违办”的精心指导之下，认真贯彻落实市区防违控违建设工作会议精神，建立健全防违工作领导小组和工作网络，着力营造严管、...</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w:t>
      </w:r>
    </w:p>
    <w:p>
      <w:pPr>
        <w:ind w:left="0" w:right="0" w:firstLine="560"/>
        <w:spacing w:before="450" w:after="450" w:line="312" w:lineRule="auto"/>
      </w:pPr>
      <w:r>
        <w:rPr>
          <w:rFonts w:ascii="宋体" w:hAnsi="宋体" w:eastAsia="宋体" w:cs="宋体"/>
          <w:color w:val="000"/>
          <w:sz w:val="28"/>
          <w:szCs w:val="28"/>
        </w:rPr>
        <w:t xml:space="preserve">××镇今年以来违法建设防治工作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中学习，传达落实省、市、区违法建设防治文件会议精神。运用宣传车、标语、横幅、广播等形式，大力宣传农房建设报批程序、《规划法》、《国土法》及新农村建设标准要求。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w:t>
      </w:r>
    </w:p>
    <w:p>
      <w:pPr>
        <w:ind w:left="0" w:right="0" w:firstLine="560"/>
        <w:spacing w:before="450" w:after="450" w:line="312" w:lineRule="auto"/>
      </w:pPr>
      <w:r>
        <w:rPr>
          <w:rFonts w:ascii="宋体" w:hAnsi="宋体" w:eastAsia="宋体" w:cs="宋体"/>
          <w:color w:val="000"/>
          <w:sz w:val="28"/>
          <w:szCs w:val="28"/>
        </w:rPr>
        <w:t xml:space="preserve">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w:t>
      </w:r>
    </w:p>
    <w:p>
      <w:pPr>
        <w:ind w:left="0" w:right="0" w:firstLine="560"/>
        <w:spacing w:before="450" w:after="450" w:line="312" w:lineRule="auto"/>
      </w:pPr>
      <w:r>
        <w:rPr>
          <w:rFonts w:ascii="宋体" w:hAnsi="宋体" w:eastAsia="宋体" w:cs="宋体"/>
          <w:color w:val="000"/>
          <w:sz w:val="28"/>
          <w:szCs w:val="28"/>
        </w:rPr>
        <w:t xml:space="preserve">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村居违建工作总结2</w:t>
      </w:r>
    </w:p>
    <w:p>
      <w:pPr>
        <w:ind w:left="0" w:right="0" w:firstLine="560"/>
        <w:spacing w:before="450" w:after="450" w:line="312" w:lineRule="auto"/>
      </w:pPr>
      <w:r>
        <w:rPr>
          <w:rFonts w:ascii="宋体" w:hAnsi="宋体" w:eastAsia="宋体" w:cs="宋体"/>
          <w:color w:val="000"/>
          <w:sz w:val="28"/>
          <w:szCs w:val="28"/>
        </w:rPr>
        <w:t xml:space="preserve">1、信访工作全面提升。xxxx年，我村严格落实信访案件及时办结责任制，通过落实各项处理措施及方案，大力开展矛盾纠纷调处和问题处理，第一时间处理了群众信访问题，及时化解各种群众矛盾，有效地降低了信访发案率，同时积极处理各类积案，有效缓解了信访问题。</w:t>
      </w:r>
    </w:p>
    <w:p>
      <w:pPr>
        <w:ind w:left="0" w:right="0" w:firstLine="560"/>
        <w:spacing w:before="450" w:after="450" w:line="312" w:lineRule="auto"/>
      </w:pPr>
      <w:r>
        <w:rPr>
          <w:rFonts w:ascii="宋体" w:hAnsi="宋体" w:eastAsia="宋体" w:cs="宋体"/>
          <w:color w:val="000"/>
          <w:sz w:val="28"/>
          <w:szCs w:val="28"/>
        </w:rPr>
        <w:t xml:space="preserve">2、流管工作进一步深化。今年，庙山村继续深入开展流动人口管理工作，按照市、区流管办要求认真开展信息采集和维护工作。全年我村流动人口信息维护率达xx%以上，房屋信息维护率达xxx%，出租房屋信息维护率达xx%以上，用工单位信息维护率达xxx%；流出人口信息维护率达xx%以上，留守儿童、空巢老人信息维护率达xxx%，基础信息维护合格率达xx%以上。</w:t>
      </w:r>
    </w:p>
    <w:p>
      <w:pPr>
        <w:ind w:left="0" w:right="0" w:firstLine="560"/>
        <w:spacing w:before="450" w:after="450" w:line="312" w:lineRule="auto"/>
      </w:pPr>
      <w:r>
        <w:rPr>
          <w:rFonts w:ascii="宋体" w:hAnsi="宋体" w:eastAsia="宋体" w:cs="宋体"/>
          <w:color w:val="000"/>
          <w:sz w:val="28"/>
          <w:szCs w:val="28"/>
        </w:rPr>
        <w:t xml:space="preserve">3、禁毒工作扎实有效。xxxx年，庙山村通过各种会议及宣传单大力开展禁毒宣传，邀请派出所干警到社区宣讲x次以上，禁毒工作取得了显著成效。</w:t>
      </w:r>
    </w:p>
    <w:p>
      <w:pPr>
        <w:ind w:left="0" w:right="0" w:firstLine="560"/>
        <w:spacing w:before="450" w:after="450" w:line="312" w:lineRule="auto"/>
      </w:pPr>
      <w:r>
        <w:rPr>
          <w:rFonts w:ascii="宋体" w:hAnsi="宋体" w:eastAsia="宋体" w:cs="宋体"/>
          <w:color w:val="000"/>
          <w:sz w:val="28"/>
          <w:szCs w:val="28"/>
        </w:rPr>
        <w:t xml:space="preserve">4、综治、民调、维稳、防邪工作显著提升。全年，庙山村通过积极努力，基层基础进一步加强，辖区管理和平安建设进一步加强，综治、民调、防邪、维稳工作措施得力。在镇综治办、司法所的帮助下，按照综治、民调、信访、防邪、维稳工作目标任务，落实有力措施，及时开展矛盾、信访及其他社会问题的处理，一般矛盾、省市督办案、重大不稳定因素化解率xxx%，民调成功率xx%，实现了防邪工作“三零三无”目标。</w:t>
      </w:r>
    </w:p>
    <w:p>
      <w:pPr>
        <w:ind w:left="0" w:right="0" w:firstLine="560"/>
        <w:spacing w:before="450" w:after="450" w:line="312" w:lineRule="auto"/>
      </w:pPr>
      <w:r>
        <w:rPr>
          <w:rFonts w:ascii="宋体" w:hAnsi="宋体" w:eastAsia="宋体" w:cs="宋体"/>
          <w:color w:val="000"/>
          <w:sz w:val="28"/>
          <w:szCs w:val="28"/>
        </w:rPr>
        <w:t xml:space="preserve">5、“三无”企业治理措施更加有力。xxxx年，我村按照“三无”企业整治目标，认真开展治理工作，在取缔“三无”企业的同时加大“三无”企业的危害宣传，让房东远离“三无”企业，达到治本的目的。</w:t>
      </w:r>
    </w:p>
    <w:p>
      <w:pPr>
        <w:ind w:left="0" w:right="0" w:firstLine="560"/>
        <w:spacing w:before="450" w:after="450" w:line="312" w:lineRule="auto"/>
      </w:pPr>
      <w:r>
        <w:rPr>
          <w:rFonts w:ascii="宋体" w:hAnsi="宋体" w:eastAsia="宋体" w:cs="宋体"/>
          <w:color w:val="000"/>
          <w:sz w:val="28"/>
          <w:szCs w:val="28"/>
        </w:rPr>
        <w:t xml:space="preserve">6、安全工作常抓不懈。庙山村对安全工作高度重视，始终把安全工作放在各项工作的首位来抓，通过落实安全生产责任，建立一套完善的安全监督管理制度。一方面加大安全教育，提升安全意识；另一方面开展定期和不定期的检查指导，发现问题及时整改，将各种安全隐患消灭在萌芽状态，确保了全年无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村居违建工作总结3</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村居违建工作总结4</w:t>
      </w:r>
    </w:p>
    <w:p>
      <w:pPr>
        <w:ind w:left="0" w:right="0" w:firstLine="560"/>
        <w:spacing w:before="450" w:after="450" w:line="312" w:lineRule="auto"/>
      </w:pPr>
      <w:r>
        <w:rPr>
          <w:rFonts w:ascii="宋体" w:hAnsi="宋体" w:eastAsia="宋体" w:cs="宋体"/>
          <w:color w:val="000"/>
          <w:sz w:val="28"/>
          <w:szCs w:val="28"/>
        </w:rPr>
        <w:t xml:space="preserve">一年来，我村严格按照镇党委政府指示，完成各项临时交办的工作任务，如政策学习、精神传达、禁燃、防汛、防灾等，确保了政令传达及时顺畅。</w:t>
      </w:r>
    </w:p>
    <w:p>
      <w:pPr>
        <w:ind w:left="0" w:right="0" w:firstLine="560"/>
        <w:spacing w:before="450" w:after="450" w:line="312" w:lineRule="auto"/>
      </w:pPr>
      <w:r>
        <w:rPr>
          <w:rFonts w:ascii="宋体" w:hAnsi="宋体" w:eastAsia="宋体" w:cs="宋体"/>
          <w:color w:val="000"/>
          <w:sz w:val="28"/>
          <w:szCs w:val="28"/>
        </w:rPr>
        <w:t xml:space="preserve">xxxx年，虽然我村取得了一定成绩，但在肯定成绩的同时，我们也要清醒地看到存在的问题：一是部分党员群众大局观念还不够，不能适应时代的发展，从长远利益考虑，造成一些重点工作推进缓慢。二是经济发展动力不足，农业产业化发展滞后。三是基础设施建设有还待加强，人居生态环境还不够优化。四是依法治村的措施还有待完善，社会管理工作还需要创新。五是影响经济和社会发展的因素依然存在，群众反映的一些热点、难点问题还没有得到全面解决等等，这些问题我们都必须高度重视，我们将在今后的工作中采取有力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村居违建工作总结5</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村居违建工作总结6</w:t>
      </w:r>
    </w:p>
    <w:p>
      <w:pPr>
        <w:ind w:left="0" w:right="0" w:firstLine="560"/>
        <w:spacing w:before="450" w:after="450" w:line="312" w:lineRule="auto"/>
      </w:pPr>
      <w:r>
        <w:rPr>
          <w:rFonts w:ascii="宋体" w:hAnsi="宋体" w:eastAsia="宋体" w:cs="宋体"/>
          <w:color w:val="000"/>
          <w:sz w:val="28"/>
          <w:szCs w:val="28"/>
        </w:rPr>
        <w:t xml:space="preserve">20_年度**县违法建设治理工作总结</w:t>
      </w:r>
    </w:p>
    <w:p>
      <w:pPr>
        <w:ind w:left="0" w:right="0" w:firstLine="560"/>
        <w:spacing w:before="450" w:after="450" w:line="312" w:lineRule="auto"/>
      </w:pPr>
      <w:r>
        <w:rPr>
          <w:rFonts w:ascii="宋体" w:hAnsi="宋体" w:eastAsia="宋体" w:cs="宋体"/>
          <w:color w:val="000"/>
          <w:sz w:val="28"/>
          <w:szCs w:val="28"/>
        </w:rPr>
        <w:t xml:space="preserve">20_年度，按照省、市违法建设治理工作的总体要求，结合我县实际，以“遏制增量、减少存量”为目标，按照“管理重心下移、管理责任前移”“属地管理、条块结合、以块为主”以及“谁主管、谁负责”的原则，建立违法建设长效目标责任管理体制。通过多措并举有效地打击了违法建设行为，到目前为止全县共拆除违建739起，拆除的建筑面积平方米。为建设“强富美高”新**创造了优良环境。</w:t>
      </w:r>
    </w:p>
    <w:p>
      <w:pPr>
        <w:ind w:left="0" w:right="0" w:firstLine="560"/>
        <w:spacing w:before="450" w:after="450" w:line="312" w:lineRule="auto"/>
      </w:pPr>
      <w:r>
        <w:rPr>
          <w:rFonts w:ascii="宋体" w:hAnsi="宋体" w:eastAsia="宋体" w:cs="宋体"/>
          <w:color w:val="000"/>
          <w:sz w:val="28"/>
          <w:szCs w:val="28"/>
        </w:rPr>
        <w:t xml:space="preserve">一、完善违法建设预防处置体系</w:t>
      </w:r>
    </w:p>
    <w:p>
      <w:pPr>
        <w:ind w:left="0" w:right="0" w:firstLine="560"/>
        <w:spacing w:before="450" w:after="450" w:line="312" w:lineRule="auto"/>
      </w:pPr>
      <w:r>
        <w:rPr>
          <w:rFonts w:ascii="宋体" w:hAnsi="宋体" w:eastAsia="宋体" w:cs="宋体"/>
          <w:color w:val="000"/>
          <w:sz w:val="28"/>
          <w:szCs w:val="28"/>
        </w:rPr>
        <w:t xml:space="preserve">根据县委、县政府和相关部门的人员调整，适时调整了县违法建筑整治工作领导组办公室人员，明确了县违法建筑整治工作领导组办公室内设机构、主要职责和人员分工，先期入驻的城市管理局、城市管理执法大队工作人员根据职责分工积极开展责任区范围内违法建设的巡查、处置和全县违法建设的督查、督办工作。参照征收拆迁的模式，购买违法建设拆除服务，明确专业拆除队伍。县违建整治办组织协调违建拆除活动，效果良好。全县各镇（区）成立了以主要领导为主要责任人，分管领导亲自抓的组织领导体系，明确了相关的责任部门，明确了村（居）的工作任务和责任。</w:t>
      </w:r>
    </w:p>
    <w:p>
      <w:pPr>
        <w:ind w:left="0" w:right="0" w:firstLine="560"/>
        <w:spacing w:before="450" w:after="450" w:line="312" w:lineRule="auto"/>
      </w:pPr>
      <w:r>
        <w:rPr>
          <w:rFonts w:ascii="宋体" w:hAnsi="宋体" w:eastAsia="宋体" w:cs="宋体"/>
          <w:color w:val="000"/>
          <w:sz w:val="28"/>
          <w:szCs w:val="28"/>
        </w:rPr>
        <w:t xml:space="preserve">二、明确违法建设预防处置职责</w:t>
      </w:r>
    </w:p>
    <w:p>
      <w:pPr>
        <w:ind w:left="0" w:right="0" w:firstLine="560"/>
        <w:spacing w:before="450" w:after="450" w:line="312" w:lineRule="auto"/>
      </w:pPr>
      <w:r>
        <w:rPr>
          <w:rFonts w:ascii="宋体" w:hAnsi="宋体" w:eastAsia="宋体" w:cs="宋体"/>
          <w:color w:val="000"/>
          <w:sz w:val="28"/>
          <w:szCs w:val="28"/>
        </w:rPr>
        <w:t xml:space="preserve">通过制定《**县违法建设监督管理问责办法》，明确了各镇（区）、村居和相关部门的违法建设巡查、发现、制止、查处、拆除职责；下发了《县城管局开展县城规划区违法建设网络化日常巡查的通知》，把县城规划区划分成若干网格，落实网格管理责任，县城管局区域中队违建网格化巡查责任单元与社区主动对接，实现了日常巡查和违建拆除“双对接”，起到了良好效果。制定了《**县县城规划区内“四员一体”违法建设网格化巡查管理办法》，落实城管执法人员、城管协管人员、数字化城管监督人员、环卫保洁人员在责任网格内的违法建设巡查、发现、报告责任。搭建了“县违法建设举报受理微信平台”，受理违法建设举报，实现了违法建设发现的早、处置的了的目标。全县各镇（区）按照网格化监管的要求，建立健全了村（居、社区）为单位实施网格化巡查网络，建立违法建设信息员队伍，实施网格化管理，组织开展违法建设巡查、发现、制止、行政推动拆除工作。制定和修订了违建监管考核奖惩办法，并与年终整体绩效考核挂钩。</w:t>
      </w:r>
    </w:p>
    <w:p>
      <w:pPr>
        <w:ind w:left="0" w:right="0" w:firstLine="560"/>
        <w:spacing w:before="450" w:after="450" w:line="312" w:lineRule="auto"/>
      </w:pPr>
      <w:r>
        <w:rPr>
          <w:rFonts w:ascii="宋体" w:hAnsi="宋体" w:eastAsia="宋体" w:cs="宋体"/>
          <w:color w:val="000"/>
          <w:sz w:val="28"/>
          <w:szCs w:val="28"/>
        </w:rPr>
        <w:t xml:space="preserve">三、严格控制新增违法建设发生</w:t>
      </w:r>
    </w:p>
    <w:p>
      <w:pPr>
        <w:ind w:left="0" w:right="0" w:firstLine="560"/>
        <w:spacing w:before="450" w:after="450" w:line="312" w:lineRule="auto"/>
      </w:pPr>
      <w:r>
        <w:rPr>
          <w:rFonts w:ascii="宋体" w:hAnsi="宋体" w:eastAsia="宋体" w:cs="宋体"/>
          <w:color w:val="000"/>
          <w:sz w:val="28"/>
          <w:szCs w:val="28"/>
        </w:rPr>
        <w:t xml:space="preserve">利用《在建违建快速查处拆除规程（试行）》实行的有力时机，加大县城规划区内违法建设巡查力度和监管强度，坚持违法建筑分类处理原则，快速高效拆除在建违法建筑,对存量违法建筑、单位违法建筑、大体量违法建筑坚决依法查处。在县城规划区范围内，受理群众违建信访举报117件，调查答复114件，立案查处、快速程序处置拆除31件，组织集中拆除行动8次，共计拆除违法建筑151起，拆除面积10451余平方米，有效遏制了违法建设行为，实现了县城规划区新发生违法建筑“零建成”的目标。</w:t>
      </w:r>
    </w:p>
    <w:p>
      <w:pPr>
        <w:ind w:left="0" w:right="0" w:firstLine="560"/>
        <w:spacing w:before="450" w:after="450" w:line="312" w:lineRule="auto"/>
      </w:pPr>
      <w:r>
        <w:rPr>
          <w:rFonts w:ascii="宋体" w:hAnsi="宋体" w:eastAsia="宋体" w:cs="宋体"/>
          <w:color w:val="000"/>
          <w:sz w:val="28"/>
          <w:szCs w:val="28"/>
        </w:rPr>
        <w:t xml:space="preserve">四、开展调查摸底逐步消除存量违建</w:t>
      </w:r>
    </w:p>
    <w:p>
      <w:pPr>
        <w:ind w:left="0" w:right="0" w:firstLine="560"/>
        <w:spacing w:before="450" w:after="450" w:line="312" w:lineRule="auto"/>
      </w:pPr>
      <w:r>
        <w:rPr>
          <w:rFonts w:ascii="宋体" w:hAnsi="宋体" w:eastAsia="宋体" w:cs="宋体"/>
          <w:color w:val="000"/>
          <w:sz w:val="28"/>
          <w:szCs w:val="28"/>
        </w:rPr>
        <w:t xml:space="preserve">我县结合老街区拆迁和老旧小区升级改造，对存量违建进行了分片调查摸底，并根据总量制定拆除计划和月度拆除目标进度，按照“五个先拆”（即群众反响强烈，利用违法建设谋求利益的违法建设先拆；影响供电、供水、供气、交通、消防、防汛、防台等公共安全的违法建设先拆；城市主次干道、主要河道、住宅小区、医院、学校、农贸市场、车站等周边占用公共用地和公共空间的违法建设先拆；机关、国有企业、集体单位的违法建设先拆；涉及到党员、干部的违法建设先拆）的原则，对近年来县城规划区内的严重影响城市规划、群众反映强烈的存量违法建设进行分片集中拆除和定点拆除，今年共拆除存量违建460件，面积平方米，占存量违建总量的％。实现存量违建逐步消除的目标。</w:t>
      </w:r>
    </w:p>
    <w:p>
      <w:pPr>
        <w:ind w:left="0" w:right="0" w:firstLine="560"/>
        <w:spacing w:before="450" w:after="450" w:line="312" w:lineRule="auto"/>
      </w:pPr>
      <w:r>
        <w:rPr>
          <w:rFonts w:ascii="宋体" w:hAnsi="宋体" w:eastAsia="宋体" w:cs="宋体"/>
          <w:color w:val="000"/>
          <w:sz w:val="28"/>
          <w:szCs w:val="28"/>
        </w:rPr>
        <w:t xml:space="preserve">五、积极开展无违建小区创建活动</w:t>
      </w:r>
    </w:p>
    <w:p>
      <w:pPr>
        <w:ind w:left="0" w:right="0" w:firstLine="560"/>
        <w:spacing w:before="450" w:after="450" w:line="312" w:lineRule="auto"/>
      </w:pPr>
      <w:r>
        <w:rPr>
          <w:rFonts w:ascii="宋体" w:hAnsi="宋体" w:eastAsia="宋体" w:cs="宋体"/>
          <w:color w:val="000"/>
          <w:sz w:val="28"/>
          <w:szCs w:val="28"/>
        </w:rPr>
        <w:t xml:space="preserve">县政府把“无违建小区”建设作为推进全省城市治理与服务“十项行动”的重要抓手，作为促进和改善民生、加强城市管理转型升级的战略保障，扎实推进水韵名居和绿城西子“无违建小区”建设工作。成立了由高新区管委会主任担任组长，相关职能部门分管领导为副组长的“无违建小区”建设领导小组，全面负责创建工作的组织协调、检查指导、督促考核，确保“无违建”小区建设工作稳步推进。县城管局指导两小区物业建立违建巡管工作小组，划分职责，落实责任，实时公示。出台《**县城区“无违建小区”建设工作实施方案》、《**县住宅小区物业规范化管理整治行动方案》，成立“三位一体”查违控违专项巡查组，依托网格化管理及属地管理原则，建立“社区+物业”“城管+物业”“业委会+物业”的三级网格防违控违常态长效管理机制,借助小区监控、门禁系统、日常巡查，全方位加强小区违建监控，实时掌握违建动态，坚决杜绝新增违建，坚持做到早发现、早制止、早处理。社区、物业建立信息档案，将现存违建、苗头违建记录在册，确保巡查有重点、有目标、不走过场。其中一小区创建工作基本成熟。</w:t>
      </w:r>
    </w:p>
    <w:p>
      <w:pPr>
        <w:ind w:left="0" w:right="0" w:firstLine="560"/>
        <w:spacing w:before="450" w:after="450" w:line="312" w:lineRule="auto"/>
      </w:pPr>
      <w:r>
        <w:rPr>
          <w:rFonts w:ascii="宋体" w:hAnsi="宋体" w:eastAsia="宋体" w:cs="宋体"/>
          <w:color w:val="000"/>
          <w:sz w:val="28"/>
          <w:szCs w:val="28"/>
        </w:rPr>
        <w:t xml:space="preserve">六、加强全县各镇（区）违建监管业务培训</w:t>
      </w:r>
    </w:p>
    <w:p>
      <w:pPr>
        <w:ind w:left="0" w:right="0" w:firstLine="560"/>
        <w:spacing w:before="450" w:after="450" w:line="312" w:lineRule="auto"/>
      </w:pPr>
      <w:r>
        <w:rPr>
          <w:rFonts w:ascii="宋体" w:hAnsi="宋体" w:eastAsia="宋体" w:cs="宋体"/>
          <w:color w:val="000"/>
          <w:sz w:val="28"/>
          <w:szCs w:val="28"/>
        </w:rPr>
        <w:t xml:space="preserve">（一）是请上来。六月份组织了各镇（区）违建监管人员（含城管执法人员）培训200人次，通过培训，让他们能够熟悉并掌握了违建监管方面的法律法规和执法技巧，规范执法程序，提高执法效率。9月份县违建整治办会同县城管局开展全县城管法律知识竞赛，其中违建监管方面的内容作为重点，进一步增强了全县违建监管人员的法律知识。（二）是走下去。**违建整治办督查处置组日常对各个镇区监管工作进行巡查、督查，现场指导，对发现的问题和存在的不足及时与镇区沟通、协调，做到主动靠前，积极参与和配合。开展现场指导40余次。（三）是走出去。六月份组织全县各镇（区）分管违建监管的领导、部门负责人去上海华东政法大学参加培训，课程中专业安排上海市城管局法规处的领导就违建监管做了讲座。今年以来全县各镇（区）拆除违法建筑共计192起，拆除面积29829余平方米，其中高新区在县城规划区范围外违建拆除力度较大，共拆除违建65起，拆除面积9944余平方米，通过对违法建筑的拆除，各镇（区）违法建设发生率明显下降。</w:t>
      </w:r>
    </w:p>
    <w:p>
      <w:pPr>
        <w:ind w:left="0" w:right="0" w:firstLine="560"/>
        <w:spacing w:before="450" w:after="450" w:line="312" w:lineRule="auto"/>
      </w:pPr>
      <w:r>
        <w:rPr>
          <w:rFonts w:ascii="宋体" w:hAnsi="宋体" w:eastAsia="宋体" w:cs="宋体"/>
          <w:color w:val="000"/>
          <w:sz w:val="28"/>
          <w:szCs w:val="28"/>
        </w:rPr>
        <w:t xml:space="preserve">二、存在的问题和难点</w:t>
      </w:r>
    </w:p>
    <w:p>
      <w:pPr>
        <w:ind w:left="0" w:right="0" w:firstLine="560"/>
        <w:spacing w:before="450" w:after="450" w:line="312" w:lineRule="auto"/>
      </w:pPr>
      <w:r>
        <w:rPr>
          <w:rFonts w:ascii="宋体" w:hAnsi="宋体" w:eastAsia="宋体" w:cs="宋体"/>
          <w:color w:val="000"/>
          <w:sz w:val="28"/>
          <w:szCs w:val="28"/>
        </w:rPr>
        <w:t xml:space="preserve">尽管我县违法建设专项治理工作开展有力、收效明显，但随着此项工作的深入推进，违建防治工作中的一些矛盾与问题也日益凸显，主要体现在以下方面：</w:t>
      </w:r>
    </w:p>
    <w:p>
      <w:pPr>
        <w:ind w:left="0" w:right="0" w:firstLine="560"/>
        <w:spacing w:before="450" w:after="450" w:line="312" w:lineRule="auto"/>
      </w:pPr>
      <w:r>
        <w:rPr>
          <w:rFonts w:ascii="宋体" w:hAnsi="宋体" w:eastAsia="宋体" w:cs="宋体"/>
          <w:color w:val="000"/>
          <w:sz w:val="28"/>
          <w:szCs w:val="28"/>
        </w:rPr>
        <w:t xml:space="preserve">1.拆除中的责任风险。首先是拆除过程中的安全风险，特别是当事人的激烈抗拒以及在对高空违建的拆除；其次是执法人员压力太大行政机关对新建违法建筑第一时间予以拆除，执法程序不规范，往往存在行政诉讼败诉风险。</w:t>
      </w:r>
    </w:p>
    <w:p>
      <w:pPr>
        <w:ind w:left="0" w:right="0" w:firstLine="560"/>
        <w:spacing w:before="450" w:after="450" w:line="312" w:lineRule="auto"/>
      </w:pPr>
      <w:r>
        <w:rPr>
          <w:rFonts w:ascii="宋体" w:hAnsi="宋体" w:eastAsia="宋体" w:cs="宋体"/>
          <w:color w:val="000"/>
          <w:sz w:val="28"/>
          <w:szCs w:val="28"/>
        </w:rPr>
        <w:t xml:space="preserve">2.规划执法阻力大。很多违建户法律意识极为淡薄，认为违建现象不是一户两户的问题，存在“法不责众”心理，因此无视法律法规，无视城市规划，甚至把违建得逞作为炫耀的资本。执法部门在查处违建时常常遭遇暴力抗法和缠访情况，导致有些执法人员出现畏难情绪，执法广度不够、力度不足。还有一些违建户被查处后接连上访，甚至采取过激行为无理取闹。比如年前我们在一处违建即将被拆除前，该违建户竟然上京“讨要说法”，造成了极坏的影响。</w:t>
      </w:r>
    </w:p>
    <w:p>
      <w:pPr>
        <w:ind w:left="0" w:right="0" w:firstLine="560"/>
        <w:spacing w:before="450" w:after="450" w:line="312" w:lineRule="auto"/>
      </w:pPr>
      <w:r>
        <w:rPr>
          <w:rFonts w:ascii="宋体" w:hAnsi="宋体" w:eastAsia="宋体" w:cs="宋体"/>
          <w:color w:val="000"/>
          <w:sz w:val="28"/>
          <w:szCs w:val="28"/>
        </w:rPr>
        <w:t xml:space="preserve">3.违建查处效率低。随着《在建违建快速查处拆除操作规程》的出台，对我们快速处置新增违建起到了一个推动作用。但对于存量违法建设，职能部门依法查处需经过立案、调查取证、告知、听证、作出处罚、复议、诉讼、公告、催告等程序，当事人采取各种方式拖延时间，执法的社会效果较差。</w:t>
      </w:r>
    </w:p>
    <w:p>
      <w:pPr>
        <w:ind w:left="0" w:right="0" w:firstLine="560"/>
        <w:spacing w:before="450" w:after="450" w:line="312" w:lineRule="auto"/>
      </w:pPr>
      <w:r>
        <w:rPr>
          <w:rFonts w:ascii="宋体" w:hAnsi="宋体" w:eastAsia="宋体" w:cs="宋体"/>
          <w:color w:val="000"/>
          <w:sz w:val="28"/>
          <w:szCs w:val="28"/>
        </w:rPr>
        <w:t xml:space="preserve">4、政策滞后。居民因家庭人口增加申请建房得不到批准，房屋年久失修需要维修翻新，属地政府只受理集体土地性质的住房维修申请，国有土地住房维修无人问津。一些老旧小区房屋大多是平顶，雨天漏、夏天热、冬天冷，在维修过程中基本都选择了平改坡这种环保节能方式，但由于没有扎口审批、管理，各行其事，有的是将军顶，有的是道士帽，还有的出现了加层等五花八门，矛盾频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我县将进一步加强组织领导、加大治理力度、加快工作进度，打好违建治理攻坚战，努力形成快速、高效、处置机制，彻底铲除违建滋生的土壤，为城市建设与发展营造良好规划秩序。</w:t>
      </w:r>
    </w:p>
    <w:p>
      <w:pPr>
        <w:ind w:left="0" w:right="0" w:firstLine="560"/>
        <w:spacing w:before="450" w:after="450" w:line="312" w:lineRule="auto"/>
      </w:pPr>
      <w:r>
        <w:rPr>
          <w:rFonts w:ascii="宋体" w:hAnsi="宋体" w:eastAsia="宋体" w:cs="宋体"/>
          <w:color w:val="000"/>
          <w:sz w:val="28"/>
          <w:szCs w:val="28"/>
        </w:rPr>
        <w:t xml:space="preserve">1.健全工作网络。在县级层面依托违法建筑整治工作领导组办公室，组织、协调、指导、考核各镇区的违建治理工作，定期分析工作形势，经常性开展专项督查行动，及时通报督查情况、严格考核奖惩，逐层逐级建立责任考核机制，把违建治理工作纳入效能建设目标考核。同时，加大经费投入、充实管理装备，形成强大行政推动力，更高标准助推违建治理工作。</w:t>
      </w:r>
    </w:p>
    <w:p>
      <w:pPr>
        <w:ind w:left="0" w:right="0" w:firstLine="560"/>
        <w:spacing w:before="450" w:after="450" w:line="312" w:lineRule="auto"/>
      </w:pPr>
      <w:r>
        <w:rPr>
          <w:rFonts w:ascii="宋体" w:hAnsi="宋体" w:eastAsia="宋体" w:cs="宋体"/>
          <w:color w:val="000"/>
          <w:sz w:val="28"/>
          <w:szCs w:val="28"/>
        </w:rPr>
        <w:t xml:space="preserve">2.把好源头关卡。按照“防违全天候、巡查无缝隙”的要求，进一步健全巡查监控机制，实现违建防治“阵地”前移。对于刚刚动工的违法建设，要求属地政府、城管区域中队及时到达现场处置。依照《在建违建快速查处拆除操作规程》相关规定，进一步强调对新增违建“零容忍”，灵活查处手段，缩短执法流程，快速处置到位，全力将违法建设抑制在初始状态。</w:t>
      </w:r>
    </w:p>
    <w:p>
      <w:pPr>
        <w:ind w:left="0" w:right="0" w:firstLine="560"/>
        <w:spacing w:before="450" w:after="450" w:line="312" w:lineRule="auto"/>
      </w:pPr>
      <w:r>
        <w:rPr>
          <w:rFonts w:ascii="宋体" w:hAnsi="宋体" w:eastAsia="宋体" w:cs="宋体"/>
          <w:color w:val="000"/>
          <w:sz w:val="28"/>
          <w:szCs w:val="28"/>
        </w:rPr>
        <w:t xml:space="preserve">3.加快消化存量。依托项目征收、老旧小区改造等工作，加快消化存量违建。在征迁工作中，对于城中村和老旧小区的存量违建，认定为违章建筑的，对一些依赖违建“坐地要价”，在给予一定补偿后任然拒不签约的，勇于“亮剑”、果断拆除。结合老旧小区升级改造，依法拆除一批情形恶劣、问题突出的违法建筑，妥善处置一批对规划影响较小的违法建筑，逐步减少存量违建。</w:t>
      </w:r>
    </w:p>
    <w:p>
      <w:pPr>
        <w:ind w:left="0" w:right="0" w:firstLine="560"/>
        <w:spacing w:before="450" w:after="450" w:line="312" w:lineRule="auto"/>
      </w:pPr>
      <w:r>
        <w:rPr>
          <w:rFonts w:ascii="宋体" w:hAnsi="宋体" w:eastAsia="宋体" w:cs="宋体"/>
          <w:color w:val="000"/>
          <w:sz w:val="28"/>
          <w:szCs w:val="28"/>
        </w:rPr>
        <w:t xml:space="preserve">4.继续做好无违建小区创建工作。重在抓任务分解、责任落实、序时推进、效果到位。</w:t>
      </w:r>
    </w:p>
    <w:p>
      <w:pPr>
        <w:ind w:left="0" w:right="0" w:firstLine="560"/>
        <w:spacing w:before="450" w:after="450" w:line="312" w:lineRule="auto"/>
      </w:pPr>
      <w:r>
        <w:rPr>
          <w:rFonts w:ascii="宋体" w:hAnsi="宋体" w:eastAsia="宋体" w:cs="宋体"/>
          <w:color w:val="000"/>
          <w:sz w:val="28"/>
          <w:szCs w:val="28"/>
        </w:rPr>
        <w:t xml:space="preserve">5.加大宣传力度。以“新增违建零增长，存量违建负增长”为目标，全方位、多形式、高密度做好宣传工作。一是加大法律法规的宣传力度，提高市民的法制意识和法制观念，形成“知法必依，违法必究”的浓厚氛围。二是加大管控工作的宣传报道力度，在县属新闻媒体开辟专门的栏目，形成强大的舆论声势。三是进一步公布县、镇区、街道违建举报、投诉电话，保证举报机制畅通，接受广大群众和社会舆论的举报。四是深入开展内容丰富、形式多样的宣传教育活动，通过星级文明户、文明社区评选等一系列活动，使老百姓深刻认识违法建设的危害，取得他们对违法建设查处工作的理解和支持。</w:t>
      </w:r>
    </w:p>
    <w:p>
      <w:pPr>
        <w:ind w:left="0" w:right="0" w:firstLine="560"/>
        <w:spacing w:before="450" w:after="450" w:line="312" w:lineRule="auto"/>
      </w:pPr>
      <w:r>
        <w:rPr>
          <w:rFonts w:ascii="宋体" w:hAnsi="宋体" w:eastAsia="宋体" w:cs="宋体"/>
          <w:color w:val="000"/>
          <w:sz w:val="28"/>
          <w:szCs w:val="28"/>
        </w:rPr>
        <w:t xml:space="preserve">违法建设治理工作是一项系统性、长期性、艰巨性、复杂性的工程，任重而道远，我们将在市委、市政府和市局的正确领导下，突出重点、有序推进、依法查处，不折不扣地完成各项任务。</w:t>
      </w:r>
    </w:p>
    <w:p>
      <w:pPr>
        <w:ind w:left="0" w:right="0" w:firstLine="560"/>
        <w:spacing w:before="450" w:after="450" w:line="312" w:lineRule="auto"/>
      </w:pPr>
      <w:r>
        <w:rPr>
          <w:rFonts w:ascii="宋体" w:hAnsi="宋体" w:eastAsia="宋体" w:cs="宋体"/>
          <w:color w:val="000"/>
          <w:sz w:val="28"/>
          <w:szCs w:val="28"/>
        </w:rPr>
        <w:t xml:space="preserve">**县违法建筑整治工作领导组办公室</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村居违建工作总结7</w:t>
      </w:r>
    </w:p>
    <w:p>
      <w:pPr>
        <w:ind w:left="0" w:right="0" w:firstLine="560"/>
        <w:spacing w:before="450" w:after="450" w:line="312" w:lineRule="auto"/>
      </w:pPr>
      <w:r>
        <w:rPr>
          <w:rFonts w:ascii="宋体" w:hAnsi="宋体" w:eastAsia="宋体" w:cs="宋体"/>
          <w:color w:val="000"/>
          <w:sz w:val="28"/>
          <w:szCs w:val="28"/>
        </w:rPr>
        <w:t xml:space="preserve">**镇违法建筑整治工作</w:t>
      </w:r>
    </w:p>
    <w:p>
      <w:pPr>
        <w:ind w:left="0" w:right="0" w:firstLine="560"/>
        <w:spacing w:before="450" w:after="450" w:line="312" w:lineRule="auto"/>
      </w:pPr>
      <w:r>
        <w:rPr>
          <w:rFonts w:ascii="宋体" w:hAnsi="宋体" w:eastAsia="宋体" w:cs="宋体"/>
          <w:color w:val="000"/>
          <w:sz w:val="28"/>
          <w:szCs w:val="28"/>
        </w:rPr>
        <w:t xml:space="preserve">二○一四年十二月</w:t>
      </w:r>
    </w:p>
    <w:p>
      <w:pPr>
        <w:ind w:left="0" w:right="0" w:firstLine="560"/>
        <w:spacing w:before="450" w:after="450" w:line="312" w:lineRule="auto"/>
      </w:pPr>
      <w:r>
        <w:rPr>
          <w:rFonts w:ascii="宋体" w:hAnsi="宋体" w:eastAsia="宋体" w:cs="宋体"/>
          <w:color w:val="000"/>
          <w:sz w:val="28"/>
          <w:szCs w:val="28"/>
        </w:rPr>
        <w:t xml:space="preserve">为顺利推进雅安市经开区**片区征地拆迁工作，维护经开区**片区城乡建设秩序,及时有效查处违法建设现象,切实遏制私搭乱建行为，根据经开区管委会关于当前规划区内不同程度发生私搭乱建行为的整治工作会议要求，**镇人民政府与你村（社区）特签订违法建筑整治工作责任书，内容如下：</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其中化城村、瓦窑村村主任为第一责任人，也是直接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20_年12月31日前完成已发生违法建设行为的统计上报，之后每发现一起上报一起）。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经开区城管分局执法人员调查取证和纠正违法建筑行为等工作（20_年12月31日前完成对已发生违法建筑行为的农户发放整改通知书），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4、履行属地管理职责。实行包户责任制，动员违法建筑户自行拆除。对自行拆除确有困难的违法建筑户，由经开区城管分局组织工作人员帮助拆除，力争自行拆除率达100%。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8、完成本次违法建筑专项行动工作组下达的其他工作任务。本责任书一式两份，镇政府及责任村（社区）各持一份。</w:t>
      </w:r>
    </w:p>
    <w:p>
      <w:pPr>
        <w:ind w:left="0" w:right="0" w:firstLine="560"/>
        <w:spacing w:before="450" w:after="450" w:line="312" w:lineRule="auto"/>
      </w:pPr>
      <w:r>
        <w:rPr>
          <w:rFonts w:ascii="宋体" w:hAnsi="宋体" w:eastAsia="宋体" w:cs="宋体"/>
          <w:color w:val="000"/>
          <w:sz w:val="28"/>
          <w:szCs w:val="28"/>
        </w:rPr>
        <w:t xml:space="preserve">**镇人民政府（盖章）</w:t>
      </w:r>
    </w:p>
    <w:p>
      <w:pPr>
        <w:ind w:left="0" w:right="0" w:firstLine="560"/>
        <w:spacing w:before="450" w:after="450" w:line="312" w:lineRule="auto"/>
      </w:pPr>
      <w:r>
        <w:rPr>
          <w:rFonts w:ascii="宋体" w:hAnsi="宋体" w:eastAsia="宋体" w:cs="宋体"/>
          <w:color w:val="000"/>
          <w:sz w:val="28"/>
          <w:szCs w:val="28"/>
        </w:rPr>
        <w:t xml:space="preserve">村（社区）（盖章）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 二0一四年</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村居违建工作总结8</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村居违建工作总结9</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村居违建工作总结10</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二)联防共治，严控新增。城管部门建立了违法建设巡查机制和举报处理机制，大力推行网格化管理，根据区域地形、布局等情况，细致巡查，不留盲区，确保及时发现和查处违法建设;研究制定了《__县控违拆违巡查报告处置暂行办法》，强化街道社区前置管理和物业小区行政指导，有效形成了“属地管理、分级负责、任务明确、责任落实、监察到位”的防违控违体系，基本做到了防违控违信息灵、处置快，新增违法建设实现了“零增长”。</w:t>
      </w:r>
    </w:p>
    <w:p>
      <w:pPr>
        <w:ind w:left="0" w:right="0" w:firstLine="560"/>
        <w:spacing w:before="450" w:after="450" w:line="312" w:lineRule="auto"/>
      </w:pPr>
      <w:r>
        <w:rPr>
          <w:rFonts w:ascii="宋体" w:hAnsi="宋体" w:eastAsia="宋体" w:cs="宋体"/>
          <w:color w:val="000"/>
          <w:sz w:val="28"/>
          <w:szCs w:val="28"/>
        </w:rPr>
        <w:t xml:space="preserve">规划引领，源头管控。严格规划管理，构建空间全域覆盖的城乡规划编制体系，基本实现城乡空间规划全覆盖;完善城乡规划法规与标准规范体系，建立了规划动态联合监督检查和定期报告机制，实现专业执法与片区执法有机结合;严格执行规划评审制度，形成多部门违法建设联动查处，从源头上制止或减少违法建设形成。规划部门加强城县规划监察管理，严格处罚措施，增强建设单位和群众法制意识，对违法违规建设行为形成强大法律威慑和舆论压力;住建部门加大批后监管力度，切实做好批后跟踪管理工作，对部分出现违法建设苗头的在建工程实行重点监控，对接近主体完工的建设工程进行重点检查，从时间、空间上不给违法建设留余地，防止恶意偷建、抢建等违法情况发生;出台《__县违法建筑巡查监管制度》，建立健全动态巡查与静态网格化管理监管模式，组织开展拆迁区域、城乡结合部等重点地区集中拆违行动，严格赔偿标准，做到发现一起，拆除一起。</w:t>
      </w:r>
    </w:p>
    <w:p>
      <w:pPr>
        <w:ind w:left="0" w:right="0" w:firstLine="560"/>
        <w:spacing w:before="450" w:after="450" w:line="312" w:lineRule="auto"/>
      </w:pPr>
      <w:r>
        <w:rPr>
          <w:rFonts w:ascii="宋体" w:hAnsi="宋体" w:eastAsia="宋体" w:cs="宋体"/>
          <w:color w:val="000"/>
          <w:sz w:val="28"/>
          <w:szCs w:val="28"/>
        </w:rPr>
        <w:t xml:space="preserve">(四)宣传到位、形式多样。为做好违法治理工作我们利用多种方式加大宣传力度。一是刻录音像资料，利用宣传车进行巡回宣传，向广大群众宣传《城乡规划法》及违法建设治理工作程序，让广大群众深入了解治理工作的目标、任务和措施。二是利用自媒体等网络平台加大对治理工作的正面宣传。三是利用设置户外广告牌扩大治理工作影响力，共设置大型宣传广告牌4块，小型宣传广告牌40余块。</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细化措施，科学管理。推行网格化管理，实现违法违规建筑治理工作制度化、常态化。明确街道(社区)网格化管理内容、标准、要求，建立完善违法违规建筑治理信息数据报送、工作日志台帐、进度通报等制度，形成上下齐心协力、各司其职，多部门联合执法、联合整治，各项工作有序推进的良好局面。发挥“重心下移、属地管理，关口前移、源头治理，条块结合、统分互补”新的城县管理行政执法体制作用，以更大的决心、更强的力度、更有效的举措，扎实做好违法建设治理工作。</w:t>
      </w:r>
    </w:p>
    <w:p>
      <w:pPr>
        <w:ind w:left="0" w:right="0" w:firstLine="560"/>
        <w:spacing w:before="450" w:after="450" w:line="312" w:lineRule="auto"/>
      </w:pPr>
      <w:r>
        <w:rPr>
          <w:rFonts w:ascii="宋体" w:hAnsi="宋体" w:eastAsia="宋体" w:cs="宋体"/>
          <w:color w:val="000"/>
          <w:sz w:val="28"/>
          <w:szCs w:val="28"/>
        </w:rPr>
        <w:t xml:space="preserve">(二)依法行政，维护稳定。违法建筑从认定到处置完毕，时间长、环节多，必须始终坚持依法行政，做到主体合法、定性准确、程序合法，避免违规操作。对待违法建设行为，一方面对拒不配合拆除的，无论涉及到谁，都要坚决启动行政强制程序，依法强制拆除，并作为负面典型宣传报道，形成强有力的舆论压力。另一方面，对特殊困难群众要带着深厚感情认真细致做好思想工作，倾听群众呼声，解决好群众合理诉求，通过低保、帮助就业、安排公租房等渠道，尽力帮贫解困，保障好群众基本生活条件，真正体现法治为民的精神。要坚决避免僵硬执法和选择性执法，坚决打击治理工作中的寻租、腐败现象，防止危及社会安全和稳定，损害党和政府的公信力，确保执法公平正义。</w:t>
      </w:r>
    </w:p>
    <w:p>
      <w:pPr>
        <w:ind w:left="0" w:right="0" w:firstLine="560"/>
        <w:spacing w:before="450" w:after="450" w:line="312" w:lineRule="auto"/>
      </w:pPr>
      <w:r>
        <w:rPr>
          <w:rFonts w:ascii="宋体" w:hAnsi="宋体" w:eastAsia="宋体" w:cs="宋体"/>
          <w:color w:val="000"/>
          <w:sz w:val="28"/>
          <w:szCs w:val="28"/>
        </w:rPr>
        <w:t xml:space="preserve">拆除违法建设是提升城乡人居环境的重要内容，今后的治理工作，我们将按照“杜绝增量、消化存量、建立机制、确保长效”的总体目标，将违法建设治理工作作为推进新型城镇化、改善城乡面貌、为群众创造美好环境和品质生活的重要抓手，切实加强城乡规划建设管理工作，下大力气坚决打赢违法建设治理攻坚战。</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宋体" w:hAnsi="宋体" w:eastAsia="宋体" w:cs="宋体"/>
          <w:color w:val="000"/>
          <w:sz w:val="28"/>
          <w:szCs w:val="28"/>
        </w:rPr>
        <w:t xml:space="preserve">二、完善奖惩问责等机制，坚决遏制“双违”蔓延</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gt;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严厉打击违法用地和违法建设工作汇报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宋体" w:hAnsi="宋体" w:eastAsia="宋体" w:cs="宋体"/>
          <w:color w:val="000"/>
          <w:sz w:val="28"/>
          <w:szCs w:val="28"/>
        </w:rPr>
        <w:t xml:space="preserve">二、完善奖惩问责等机制，坚决遏制“双违”蔓延</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_门对责任单位及其人员进行行政过错问责。城区办事处当年新增违法建筑超过2024平方米，涉农办事处、乡镇当年新增违法建筑超过3000平方米或者违法占用基本农田5亩或耕地10亩以上或占用其他土地20亩以上的，市_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宋体" w:hAnsi="宋体" w:eastAsia="宋体" w:cs="宋体"/>
          <w:color w:val="000"/>
          <w:sz w:val="28"/>
          <w:szCs w:val="28"/>
        </w:rPr>
        <w:t xml:space="preserve">三、开展集中整治，全面清理整治双违现象</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_土地管理法》、《_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城区办事处当年新增违法建筑超过2024平方米，涉农办事处、乡镇当年新增违法建筑超过3000平方米或者违法占用基本农田5亩或耕地10亩以上或占用其他土地20亩以上的，市_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宋体" w:hAnsi="宋体" w:eastAsia="宋体" w:cs="宋体"/>
          <w:color w:val="000"/>
          <w:sz w:val="28"/>
          <w:szCs w:val="28"/>
        </w:rPr>
        <w:t xml:space="preserve">三、开展集中整治，全面清理整治双违现象</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_土地管理法》、《_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村居违建工作总结13</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村居违建工作总结14</w:t>
      </w:r>
    </w:p>
    <w:p>
      <w:pPr>
        <w:ind w:left="0" w:right="0" w:firstLine="560"/>
        <w:spacing w:before="450" w:after="450" w:line="312" w:lineRule="auto"/>
      </w:pPr>
      <w:r>
        <w:rPr>
          <w:rFonts w:ascii="宋体" w:hAnsi="宋体" w:eastAsia="宋体" w:cs="宋体"/>
          <w:color w:val="000"/>
          <w:sz w:val="28"/>
          <w:szCs w:val="28"/>
        </w:rPr>
        <w:t xml:space="preserve">梁平县违法建筑整治工作领导小组 关于违法建筑整治工作开展情况的报告</w:t>
      </w:r>
    </w:p>
    <w:p>
      <w:pPr>
        <w:ind w:left="0" w:right="0" w:firstLine="560"/>
        <w:spacing w:before="450" w:after="450" w:line="312" w:lineRule="auto"/>
      </w:pPr>
      <w:r>
        <w:rPr>
          <w:rFonts w:ascii="宋体" w:hAnsi="宋体" w:eastAsia="宋体" w:cs="宋体"/>
          <w:color w:val="000"/>
          <w:sz w:val="28"/>
          <w:szCs w:val="28"/>
        </w:rPr>
        <w:t xml:space="preserve">自今年4月27日全县开展违法建筑专项整治行动以来，各乡镇人民政府（街道办事处）、县级相关部门高度重视、积极行动，迅速采取有效措施，营造舆论氛围，形成工作合力，深入细致地开展了一系列相关工作，取得了明显成效。</w:t>
      </w:r>
    </w:p>
    <w:p>
      <w:pPr>
        <w:ind w:left="0" w:right="0" w:firstLine="560"/>
        <w:spacing w:before="450" w:after="450" w:line="312" w:lineRule="auto"/>
      </w:pPr>
      <w:r>
        <w:rPr>
          <w:rFonts w:ascii="宋体" w:hAnsi="宋体" w:eastAsia="宋体" w:cs="宋体"/>
          <w:color w:val="000"/>
          <w:sz w:val="28"/>
          <w:szCs w:val="28"/>
        </w:rPr>
        <w:t xml:space="preserve">一、全县违法建筑基本情况</w:t>
      </w:r>
    </w:p>
    <w:p>
      <w:pPr>
        <w:ind w:left="0" w:right="0" w:firstLine="560"/>
        <w:spacing w:before="450" w:after="450" w:line="312" w:lineRule="auto"/>
      </w:pPr>
      <w:r>
        <w:rPr>
          <w:rFonts w:ascii="宋体" w:hAnsi="宋体" w:eastAsia="宋体" w:cs="宋体"/>
          <w:color w:val="000"/>
          <w:sz w:val="28"/>
          <w:szCs w:val="28"/>
        </w:rPr>
        <w:t xml:space="preserve">全县各级各部门历时2个多月，共进行了三次清理，初步摸清全县违法建筑的基本情况。据各乡镇（街道）第三次违法建筑清理上报数据汇总，全县违法建筑共4109户，总占地面积公顷，总建筑面积万平方米，已由乡镇政府收取部分城市建设配套费、规划综合费、人防易地建设费等费用共计2171万元。因县城城市建设用地范围内违法建筑情况复杂，整治工作组还会对上报数据进行进一步核实。</w:t>
      </w:r>
    </w:p>
    <w:p>
      <w:pPr>
        <w:ind w:left="0" w:right="0" w:firstLine="560"/>
        <w:spacing w:before="450" w:after="450" w:line="312" w:lineRule="auto"/>
      </w:pPr>
      <w:r>
        <w:rPr>
          <w:rFonts w:ascii="宋体" w:hAnsi="宋体" w:eastAsia="宋体" w:cs="宋体"/>
          <w:color w:val="000"/>
          <w:sz w:val="28"/>
          <w:szCs w:val="28"/>
        </w:rPr>
        <w:t xml:space="preserve">（一）城镇规划区内违法建筑情况。城镇规划区内违法建筑共3411户，其中有543户办理了部分规划国土建设手续，有2868户未办理任何许可手续。违法建筑总占地面积公顷，其中国有土地上违法面积约公顷﹑集体土地上违法面积约为公顷﹑另有公顷土地性质不详。违法建筑总建筑面积万平方米，建设规模在500-1500平方米的有242户﹑建设规模在1500平方米以上的有198户。已收取部分城市建设配套费、规划综合费、人防易地建设费等费用万元。</w:t>
      </w:r>
    </w:p>
    <w:p>
      <w:pPr>
        <w:ind w:left="0" w:right="0" w:firstLine="560"/>
        <w:spacing w:before="450" w:after="450" w:line="312" w:lineRule="auto"/>
      </w:pPr>
      <w:r>
        <w:rPr>
          <w:rFonts w:ascii="宋体" w:hAnsi="宋体" w:eastAsia="宋体" w:cs="宋体"/>
          <w:color w:val="000"/>
          <w:sz w:val="28"/>
          <w:szCs w:val="28"/>
        </w:rPr>
        <w:t xml:space="preserve">（二）城镇规划区外新农村及单位建房违法建筑情况。城镇规划区外新农村及单位建房违法建筑共698户，其中办理了部分规划建设手续的有267户，未办理任何许可手续的有431户。违法建筑总占地面积公顷，总建筑面积万平方米，已收取城市建设配套费等费用万元。其中，建设规模在500-1500平方米的有34户﹑建设规模在1500平方米以上的有39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周密部署违法建筑整治工作。全县违法建筑整治工作启动后，县违法建筑整治工作领导小组多次召集规划、国土等部门召开专题会议，对各阶段具体工作步骤及工作措施进行研究、部署。建立了违法建筑整治工作周例会制度，对前期工作进行总结，研究工作中遇到的困难和问题，并对下一步工作进行部署。按照县政府关于全县违法建筑整治工作的意见，及时细化，拟定了实施方案，对违法建筑整治工作步骤、工作措施及工作要求进行了明确。为保障整治工作有效推进，在领导小组下设综合组、整治组、维稳组、宣传组、督导组；抽调了9名工作人员在县规划局集中办公，负责综合组及整治组日常工作，做到了“任务、机构、人员、制度”四到位。各乡镇人民政府（街道办事处）、县级相关部门也迅速成立违法建筑整治工作领导小组及办公室，层层召开动员大会、群众大会，对违法建筑整治工作进行动员部署，制定本辖区内违法建筑整治工作实施方案，明确工作任务和工作责任。全县违法建筑整治工作形成“领导小组统一指挥，各级各部门各工作组各司其职、齐抓共管、形成合力”的工作格局。</w:t>
      </w:r>
    </w:p>
    <w:p>
      <w:pPr>
        <w:ind w:left="0" w:right="0" w:firstLine="560"/>
        <w:spacing w:before="450" w:after="450" w:line="312" w:lineRule="auto"/>
      </w:pPr>
      <w:r>
        <w:rPr>
          <w:rFonts w:ascii="宋体" w:hAnsi="宋体" w:eastAsia="宋体" w:cs="宋体"/>
          <w:color w:val="000"/>
          <w:sz w:val="28"/>
          <w:szCs w:val="28"/>
        </w:rPr>
        <w:t xml:space="preserve">（二）做好宣传发动，掀起违法建筑整治工作热潮。全县动员大会后，各级各部门采取发放宣传单、出动宣传车等多种方式，对违法建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2024-10-06T17:24:53+08:00</dcterms:created>
  <dcterms:modified xsi:type="dcterms:W3CDTF">2024-10-06T17:24:53+08:00</dcterms:modified>
</cp:coreProperties>
</file>

<file path=docProps/custom.xml><?xml version="1.0" encoding="utf-8"?>
<Properties xmlns="http://schemas.openxmlformats.org/officeDocument/2006/custom-properties" xmlns:vt="http://schemas.openxmlformats.org/officeDocument/2006/docPropsVTypes"/>
</file>