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上半年工会工作总结（精选4篇）</w:t>
      </w:r>
      <w:bookmarkEnd w:id="1"/>
    </w:p>
    <w:p>
      <w:pPr>
        <w:jc w:val="center"/>
        <w:spacing w:before="0" w:after="450"/>
      </w:pPr>
      <w:r>
        <w:rPr>
          <w:rFonts w:ascii="Arial" w:hAnsi="Arial" w:eastAsia="Arial" w:cs="Arial"/>
          <w:color w:val="999999"/>
          <w:sz w:val="20"/>
          <w:szCs w:val="20"/>
        </w:rPr>
        <w:t xml:space="preserve">来源：网络  作者：落花人独立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上半年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2024年上半年，学校工会深入学习贯彻党的xx大精神，以科学发展观统领学校工会工作，以市教育工会2024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谈工会在企业安全文化建设中作用》一文在中国职业安全健康协会2024年学术年会上发表，并收入在协会2024年学术年会集中。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2024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2024年上半年工作中，本着以高速公路管理为中心，结合省交通工作会议精神要求，全面总结“十五”期间全省高速公路管理工作经验，以“十一五”和2024年的工作目标任务为主线，突出履行工会职能，关心职工生活，搞活职工文化活动为指导思想，将2024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2024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2024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第3篇：上半工会工作总结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最新年上半年工会工作总结三</w:t>
      </w:r>
    </w:p>
    <w:p>
      <w:pPr>
        <w:ind w:left="0" w:right="0" w:firstLine="560"/>
        <w:spacing w:before="450" w:after="450" w:line="312" w:lineRule="auto"/>
      </w:pPr>
      <w:r>
        <w:rPr>
          <w:rFonts w:ascii="宋体" w:hAnsi="宋体" w:eastAsia="宋体" w:cs="宋体"/>
          <w:color w:val="000"/>
          <w:sz w:val="28"/>
          <w:szCs w:val="28"/>
        </w:rPr>
        <w:t xml:space="preserve">第4篇：工会工作总结 工会宣教部上半工作总结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底开始组织各市和省行业、部门开展了全省第二届创建文明行业评选推荐工作，为保证评比表彰先进的真实可信，在各市和省行业、部门初评推荐的同时，我们还深入到三个市、一个县，对部分行业、部门的窗口进行了暗访。经过认真细致的审核评选，目前，3个省文明行业(系统)、10名省模范文明职工、70个省创建文明行业工作先进单位、121个省文明窗口及一批文明职工、创建文明行业工作优秀组织奖和先进工作者，已经产生，并在安徽日报和安徽工人日报进行了公示，省文行委将在近期召开表彰大会进行表彰。</w:t>
      </w:r>
    </w:p>
    <w:p>
      <w:pPr>
        <w:ind w:left="0" w:right="0" w:firstLine="560"/>
        <w:spacing w:before="450" w:after="450" w:line="312" w:lineRule="auto"/>
      </w:pPr>
      <w:r>
        <w:rPr>
          <w:rFonts w:ascii="宋体" w:hAnsi="宋体" w:eastAsia="宋体" w:cs="宋体"/>
          <w:color w:val="000"/>
          <w:sz w:val="28"/>
          <w:szCs w:val="28"/>
        </w:rPr>
        <w:t xml:space="preserve">三、精心组织全省工人阶级宣传月活动</w:t>
      </w:r>
    </w:p>
    <w:p>
      <w:pPr>
        <w:ind w:left="0" w:right="0" w:firstLine="560"/>
        <w:spacing w:before="450" w:after="450" w:line="312" w:lineRule="auto"/>
      </w:pPr>
      <w:r>
        <w:rPr>
          <w:rFonts w:ascii="宋体" w:hAnsi="宋体" w:eastAsia="宋体" w:cs="宋体"/>
          <w:color w:val="000"/>
          <w:sz w:val="28"/>
          <w:szCs w:val="28"/>
        </w:rPr>
        <w:t xml:space="preserve">今年“五一”是国际劳动节120周年纪念日，为加大对工人阶级宣传力度，团结动员全省职工为完成“十一五”规划纲要、实现安徽跨越式发展建功立业，我们于4月25日至5月25日开展了“工人阶级和工会工作宣传月”活动，集中各方力量，在全社会掀起了宣传工人阶级和工会工作的热潮。4月上旬，就以省总名义下发了“关于开展工人阶级和工会工作宣传月的意见”，作出工作部署，提出工作要求。同时，积极与省委宣传部沟通，将省总“宣传月”的活动安排和宣传计划转发省主要新闻媒体。4月25日，又组织召开了有中央和省级10余家新闻媒体参加的新闻通气会。在宣教部的组织协调下，4月24日欢送赴京受表彰先进集体、先进个人代表活动，省内8家新闻媒体作了报道。特别是4月27日省总召开的庆祝五一暨“当好主力军，、建功十一 精品合同推荐----</w:t>
      </w:r>
    </w:p>
    <w:p>
      <w:pPr>
        <w:ind w:left="0" w:right="0" w:firstLine="560"/>
        <w:spacing w:before="450" w:after="450" w:line="312" w:lineRule="auto"/>
      </w:pPr>
      <w:r>
        <w:rPr>
          <w:rFonts w:ascii="宋体" w:hAnsi="宋体" w:eastAsia="宋体" w:cs="宋体"/>
          <w:color w:val="000"/>
          <w:sz w:val="28"/>
          <w:szCs w:val="28"/>
        </w:rPr>
        <w:t xml:space="preserve">了“政风行风热线”现场大型直播咨询活动，邀请了省直14个厅局的有关负责同志到场就如何提高效能现场接听群众热线电话、现场接受群众咨询，省委副书记、省纪委书记杨多良，省委常委、省委秘书长张学平及省纪委、省政府办公厅、省广电局和省总工会等领导同志专程到活动现场指导并听取群众意见，这次活动在社会上引起了强烈反响。 下半年主要工作：</w:t>
      </w:r>
    </w:p>
    <w:p>
      <w:pPr>
        <w:ind w:left="0" w:right="0" w:firstLine="560"/>
        <w:spacing w:before="450" w:after="450" w:line="312" w:lineRule="auto"/>
      </w:pPr>
      <w:r>
        <w:rPr>
          <w:rFonts w:ascii="宋体" w:hAnsi="宋体" w:eastAsia="宋体" w:cs="宋体"/>
          <w:color w:val="000"/>
          <w:sz w:val="28"/>
          <w:szCs w:val="28"/>
        </w:rPr>
        <w:t xml:space="preserve">1、继续深入推进文明行业创建活动，不断提升职工队伍的职业道德素质和文明程度，加大对全省创建文明行业工作典型的宣传力度，进一步掀起文明行业创建的新热潮。</w:t>
      </w:r>
    </w:p>
    <w:p>
      <w:pPr>
        <w:ind w:left="0" w:right="0" w:firstLine="560"/>
        <w:spacing w:before="450" w:after="450" w:line="312" w:lineRule="auto"/>
      </w:pPr>
      <w:r>
        <w:rPr>
          <w:rFonts w:ascii="宋体" w:hAnsi="宋体" w:eastAsia="宋体" w:cs="宋体"/>
          <w:color w:val="000"/>
          <w:sz w:val="28"/>
          <w:szCs w:val="28"/>
        </w:rPr>
        <w:t xml:space="preserve">2、拓展“创争”活动的广度和深度，制定安徽省学习型组。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2024-10-18T14:16:01+08:00</dcterms:created>
  <dcterms:modified xsi:type="dcterms:W3CDTF">2024-10-18T14:16:01+08:00</dcterms:modified>
</cp:coreProperties>
</file>

<file path=docProps/custom.xml><?xml version="1.0" encoding="utf-8"?>
<Properties xmlns="http://schemas.openxmlformats.org/officeDocument/2006/custom-properties" xmlns:vt="http://schemas.openxmlformats.org/officeDocument/2006/docPropsVTypes"/>
</file>