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返贫监测帮扶工作总结(汇总3篇)</w:t>
      </w:r>
      <w:bookmarkEnd w:id="1"/>
    </w:p>
    <w:p>
      <w:pPr>
        <w:jc w:val="center"/>
        <w:spacing w:before="0" w:after="450"/>
      </w:pPr>
      <w:r>
        <w:rPr>
          <w:rFonts w:ascii="Arial" w:hAnsi="Arial" w:eastAsia="Arial" w:cs="Arial"/>
          <w:color w:val="999999"/>
          <w:sz w:val="20"/>
          <w:szCs w:val="20"/>
        </w:rPr>
        <w:t xml:space="preserve">来源：网络  作者：空山新雨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返贫监测帮扶工作总结1按照_县脱贫攻坚领导小组办公室关于做好20_年防止返贫巩固提升脱贫质量工作的通知》要求,我镇为持续巩固脱贫成果,建立完善稳定的防止返贫长效机制,现制定如下方案:&gt;一、扎实开展动态调整工作严格按照县脱贫办要求,每月开展动...</w:t>
      </w:r>
    </w:p>
    <w:p>
      <w:pPr>
        <w:ind w:left="0" w:right="0" w:firstLine="560"/>
        <w:spacing w:before="450" w:after="450" w:line="312" w:lineRule="auto"/>
      </w:pPr>
      <w:r>
        <w:rPr>
          <w:rFonts w:ascii="黑体" w:hAnsi="黑体" w:eastAsia="黑体" w:cs="黑体"/>
          <w:color w:val="000000"/>
          <w:sz w:val="36"/>
          <w:szCs w:val="36"/>
          <w:b w:val="1"/>
          <w:bCs w:val="1"/>
        </w:rPr>
        <w:t xml:space="preserve">返贫监测帮扶工作总结1</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返贫监测帮扶工作总结2</w:t>
      </w:r>
    </w:p>
    <w:p>
      <w:pPr>
        <w:ind w:left="0" w:right="0" w:firstLine="560"/>
        <w:spacing w:before="450" w:after="450" w:line="312" w:lineRule="auto"/>
      </w:pPr>
      <w:r>
        <w:rPr>
          <w:rFonts w:ascii="宋体" w:hAnsi="宋体" w:eastAsia="宋体" w:cs="宋体"/>
          <w:color w:val="000"/>
          <w:sz w:val="28"/>
          <w:szCs w:val="28"/>
        </w:rPr>
        <w:t xml:space="preserve">今年以来，我乡认真履行“三严三实”职责，积极开展扶贫帮扶工作，取得了良好效果。现将工作情况总结如下：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我乡以“三严三实”专题教育活动为契机，认真落实精准扶贫工作。按照扶贫开发各项扶贫工作要求，结合我乡实际，制定了“三严三实”工作方案。</w:t>
      </w:r>
    </w:p>
    <w:p>
      <w:pPr>
        <w:ind w:left="0" w:right="0" w:firstLine="560"/>
        <w:spacing w:before="450" w:after="450" w:line="312" w:lineRule="auto"/>
      </w:pPr>
      <w:r>
        <w:rPr>
          <w:rFonts w:ascii="宋体" w:hAnsi="宋体" w:eastAsia="宋体" w:cs="宋体"/>
          <w:color w:val="000"/>
          <w:sz w:val="28"/>
          <w:szCs w:val="28"/>
        </w:rPr>
        <w:t xml:space="preserve">1、加强学习，提高认识。乡、高度重视“三严三实”工作，把“三严三实”学习教育摆在、重要议事日程，成立了以乡为组长，党政主要领导为成员的“三严三实”工作领导小组，制定了《、“三严三实”学习教育工作实施意见》，成立了学习领导小组。领导小组下设办公室，抽调人员专人办公室，具体负责“三严三实”学习教育工作的落实，形成了“主要领导亲自抓、分管领导具体抓、各股室各负其责”的工作格局。</w:t>
      </w:r>
    </w:p>
    <w:p>
      <w:pPr>
        <w:ind w:left="0" w:right="0" w:firstLine="560"/>
        <w:spacing w:before="450" w:after="450" w:line="312" w:lineRule="auto"/>
      </w:pPr>
      <w:r>
        <w:rPr>
          <w:rFonts w:ascii="宋体" w:hAnsi="宋体" w:eastAsia="宋体" w:cs="宋体"/>
          <w:color w:val="000"/>
          <w:sz w:val="28"/>
          <w:szCs w:val="28"/>
        </w:rPr>
        <w:t xml:space="preserve">2、精心谋划，周密部署。按照“三严三实”专题教育工作部署，我乡各村召开了专题会议，传达贯彻了省、市、县“三严三实”精神，部署“三严三实”工作，并制订了相应的工作方案，明确了学习教育的具体要求，成立了领导小组，由副乡长任组长，各股室长为成员的领导小组，负责学习教育的日常管理。</w:t>
      </w:r>
    </w:p>
    <w:p>
      <w:pPr>
        <w:ind w:left="0" w:right="0" w:firstLine="560"/>
        <w:spacing w:before="450" w:after="450" w:line="312" w:lineRule="auto"/>
      </w:pPr>
      <w:r>
        <w:rPr>
          <w:rFonts w:ascii="宋体" w:hAnsi="宋体" w:eastAsia="宋体" w:cs="宋体"/>
          <w:color w:val="000"/>
          <w:sz w:val="28"/>
          <w:szCs w:val="28"/>
        </w:rPr>
        <w:t xml:space="preserve">3、认真安排，精心部署。根据工作安排，乡、先后召开乡、扩大会，学习贯彻“三严三实”精神，并成立了“三严三实”学习教育工作领导小组，乡、乡长为领导小组的第一责任人，乡长为副组长，乡直各部门负责人为成员，乡副为组员，乡各党政办主任为具体责任人。领导小组成立了“三严三实”学习教育工作领导小组，明确分工，细化责任，确保“三严三实”学习教育工作的有序开展。</w:t>
      </w:r>
    </w:p>
    <w:p>
      <w:pPr>
        <w:ind w:left="0" w:right="0" w:firstLine="560"/>
        <w:spacing w:before="450" w:after="450" w:line="312" w:lineRule="auto"/>
      </w:pPr>
      <w:r>
        <w:rPr>
          <w:rFonts w:ascii="宋体" w:hAnsi="宋体" w:eastAsia="宋体" w:cs="宋体"/>
          <w:color w:val="000"/>
          <w:sz w:val="28"/>
          <w:szCs w:val="28"/>
        </w:rPr>
        <w:t xml:space="preserve">二、严明纪律，提高认识</w:t>
      </w:r>
    </w:p>
    <w:p>
      <w:pPr>
        <w:ind w:left="0" w:right="0" w:firstLine="560"/>
        <w:spacing w:before="450" w:after="450" w:line="312" w:lineRule="auto"/>
      </w:pPr>
      <w:r>
        <w:rPr>
          <w:rFonts w:ascii="宋体" w:hAnsi="宋体" w:eastAsia="宋体" w:cs="宋体"/>
          <w:color w:val="000"/>
          <w:sz w:val="28"/>
          <w:szCs w:val="28"/>
        </w:rPr>
        <w:t xml:space="preserve">我乡严格遵循“三严三实”的工作纪律，从严要求、严格程序，严密组织，严格要求，严格监督，严格执行。严格按照县“三严三实”工作领导小组的工作安排，严格执行“三严三实”的工作内容和工作程序，坚持实事求是，注意调节和解决工作中的实际问题。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三、严格执行“三严三实”要求</w:t>
      </w:r>
    </w:p>
    <w:p>
      <w:pPr>
        <w:ind w:left="0" w:right="0" w:firstLine="560"/>
        <w:spacing w:before="450" w:after="450" w:line="312" w:lineRule="auto"/>
      </w:pPr>
      <w:r>
        <w:rPr>
          <w:rFonts w:ascii="宋体" w:hAnsi="宋体" w:eastAsia="宋体" w:cs="宋体"/>
          <w:color w:val="000"/>
          <w:sz w:val="28"/>
          <w:szCs w:val="28"/>
        </w:rPr>
        <w:t xml:space="preserve">严格执行“三重一大”议事规则，认真履行“三重一大”决策程序，坚持集中制原则。严格执行重大事项请示报告制度和党政领导报告制度，严格执行集中制原则。</w:t>
      </w:r>
    </w:p>
    <w:p>
      <w:pPr>
        <w:ind w:left="0" w:right="0" w:firstLine="560"/>
        <w:spacing w:before="450" w:after="450" w:line="312" w:lineRule="auto"/>
      </w:pPr>
      <w:r>
        <w:rPr>
          <w:rFonts w:ascii="宋体" w:hAnsi="宋体" w:eastAsia="宋体" w:cs="宋体"/>
          <w:color w:val="000"/>
          <w:sz w:val="28"/>
          <w:szCs w:val="28"/>
        </w:rPr>
        <w:t xml:space="preserve">四、严格遵守“三实”办会制度</w:t>
      </w:r>
    </w:p>
    <w:p>
      <w:pPr>
        <w:ind w:left="0" w:right="0" w:firstLine="560"/>
        <w:spacing w:before="450" w:after="450" w:line="312" w:lineRule="auto"/>
      </w:pPr>
      <w:r>
        <w:rPr>
          <w:rFonts w:ascii="宋体" w:hAnsi="宋体" w:eastAsia="宋体" w:cs="宋体"/>
          <w:color w:val="000"/>
          <w:sz w:val="28"/>
          <w:szCs w:val="28"/>
        </w:rPr>
        <w:t xml:space="preserve">严格执行“三重一大”事项请示报告制度，做到“四个必须”，即：事前请示、事中检查、事后评定。严格执行“三重一大”事项请示报告制度，严格执行重大事项请示报告制度和生活会、领导报告制度。严格执行“三重一大”事项请示报告制度，做到重大事项必须经乡审核签认，重大问题必须有乡批准，重要事项必须有县委主要领导批示。严格执行“三重一大”事项报告制度，做到重大问题必须经乡批示，重点事项必须经村“两委”会议讨论决定，重大决策必须经过会议讨论通过。严格执行“三重一大”事项议事规则，严格执行“三重一大”事项报告制度，严格执行“三重一大”事项报告制度。</w:t>
      </w:r>
    </w:p>
    <w:p>
      <w:pPr>
        <w:ind w:left="0" w:right="0" w:firstLine="560"/>
        <w:spacing w:before="450" w:after="450" w:line="312" w:lineRule="auto"/>
      </w:pPr>
      <w:r>
        <w:rPr>
          <w:rFonts w:ascii="宋体" w:hAnsi="宋体" w:eastAsia="宋体" w:cs="宋体"/>
          <w:color w:val="000"/>
          <w:sz w:val="28"/>
          <w:szCs w:val="28"/>
        </w:rPr>
        <w:t xml:space="preserve">五、严格遵守“三严三实”工作纪律</w:t>
      </w:r>
    </w:p>
    <w:p>
      <w:pPr>
        <w:ind w:left="0" w:right="0" w:firstLine="560"/>
        <w:spacing w:before="450" w:after="450" w:line="312" w:lineRule="auto"/>
      </w:pPr>
      <w:r>
        <w:rPr>
          <w:rFonts w:ascii="宋体" w:hAnsi="宋体" w:eastAsia="宋体" w:cs="宋体"/>
          <w:color w:val="000"/>
          <w:sz w:val="28"/>
          <w:szCs w:val="28"/>
        </w:rPr>
        <w:t xml:space="preserve">严格遵守“三重一大”事项请示报告制度，严格执行“三重一大”事项请示报告制度，严格执行“三重一大”事项报告制度;严格执行“两公开”事项报告制度，坚持“三公开”事项报告制度。严格执行“三重一大”事项报告制度，凡涉及我乡重大事项的重大决策、重要、重大资金使用、重大人事安排等重要工作，均经乡领导同意后，方可报告;严格执行“三重一大”事项报告制度，凡涉及本乡重要的工作、重要环节、重大事项，均经乡会议讨论通过;严格遵守“三重一大”事项报告制度，严格执行“三重一大”事项报告制度，做到重大问题必须经乡会议讨论，凡涉及本乡重要工作、重大资金使用、重要人员安排等重要事项，均经乡会议讨论通过;严</w:t>
      </w:r>
    </w:p>
    <w:p>
      <w:pPr>
        <w:ind w:left="0" w:right="0" w:firstLine="560"/>
        <w:spacing w:before="450" w:after="450" w:line="312" w:lineRule="auto"/>
      </w:pPr>
      <w:r>
        <w:rPr>
          <w:rFonts w:ascii="黑体" w:hAnsi="黑体" w:eastAsia="黑体" w:cs="黑体"/>
          <w:color w:val="000000"/>
          <w:sz w:val="36"/>
          <w:szCs w:val="36"/>
          <w:b w:val="1"/>
          <w:bCs w:val="1"/>
        </w:rPr>
        <w:t xml:space="preserve">返贫监测帮扶工作总结3</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2024-10-18T20:18:00+08:00</dcterms:created>
  <dcterms:modified xsi:type="dcterms:W3CDTF">2024-10-18T20:18:00+08:00</dcterms:modified>
</cp:coreProperties>
</file>

<file path=docProps/custom.xml><?xml version="1.0" encoding="utf-8"?>
<Properties xmlns="http://schemas.openxmlformats.org/officeDocument/2006/custom-properties" xmlns:vt="http://schemas.openxmlformats.org/officeDocument/2006/docPropsVTypes"/>
</file>