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村级绿化环境整治工作总结(实用50篇)</w:t>
      </w:r>
      <w:bookmarkEnd w:id="1"/>
    </w:p>
    <w:p>
      <w:pPr>
        <w:jc w:val="center"/>
        <w:spacing w:before="0" w:after="450"/>
      </w:pPr>
      <w:r>
        <w:rPr>
          <w:rFonts w:ascii="Arial" w:hAnsi="Arial" w:eastAsia="Arial" w:cs="Arial"/>
          <w:color w:val="999999"/>
          <w:sz w:val="20"/>
          <w:szCs w:val="20"/>
        </w:rPr>
        <w:t xml:space="preserve">来源：网络  作者：雾花翩跹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村级绿化环境整治工作总结1为切实改善我乡乡村生产生活环境，根据县委、县政府的总体安排和部署，我们抓住农闲的有利时机，在全乡范围内开展了一场环境卫生整治会战，取得了必须的成效。截止目前，全乡xx个村屯，xxx条巷路整修工作基本到达标准，完成了...</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w:t>
      </w:r>
    </w:p>
    <w:p>
      <w:pPr>
        <w:ind w:left="0" w:right="0" w:firstLine="560"/>
        <w:spacing w:before="450" w:after="450" w:line="312" w:lineRule="auto"/>
      </w:pPr>
      <w:r>
        <w:rPr>
          <w:rFonts w:ascii="宋体" w:hAnsi="宋体" w:eastAsia="宋体" w:cs="宋体"/>
          <w:color w:val="000"/>
          <w:sz w:val="28"/>
          <w:szCs w:val="28"/>
        </w:rPr>
        <w:t xml:space="preserve">为切实改善我乡乡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乡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乡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乡村保洁制度，组建了乡村保洁队伍，做到了及时清扫街道，时刻持续街道清洁平整和路边沟排水畅通。建立了垃圾填埋管理机制，保证垃圾能够及时清运到填埋点，防止了垃圾外泄、渗漏污染环境的状况，彻底改变了乡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乡村环境卫生整治的主体，教育农民树立良好的环境卫生观念，养成讲卫生、讲礼貌的良好习惯，使其能够主动参加乡村环境卫生整治活动，自觉理解乡村统一安排，用心出工出车，确保农民既用心参与活动，又享受劳动成果。进一步改变乡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乡村环境卫生整治活动，使村干部能够构成长效的管理意识和机制，从根本上改变乡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XX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&gt;一、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&gt;二、突出重点，深入开展爱国卫生工作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&gt;三、多措并举，全力推进国家生态市建设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&gt;(一)创建国家生态市顺利通过环保部技术评估，为崇州生态文明建设迈出重要一步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XX市级生态村和51个XX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XX市级生态村、454个XX市级生态家园、6个省级生态小区和3个XX市级生态小区，25个XX市和XX市级绿色学校、18个XX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&gt;(二)全面完成国家环保部对XX市环保工作和国家环境保护模范城市复核现场检查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XX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XX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XX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&gt;(三)强化环保服务措施，全力服务于崇州经济建设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gt;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gt;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&gt;(四)大气和水环境综合整治成效显著，城乡生态环境质量明显提高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&gt;(五)全力以赴实施环保专项行动，为社会经济健康发展保驾护航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XX市突发性环境污染事故应急预案》和《XX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宋体" w:hAnsi="宋体" w:eastAsia="宋体" w:cs="宋体"/>
          <w:color w:val="000"/>
          <w:sz w:val="28"/>
          <w:szCs w:val="28"/>
        </w:rPr>
        <w:t xml:space="preserve">为全面实现区委、区政府提出的“打造最干净城区”及开展“垃圾不落地·罗湖更美丽”行动工作的要求和目标，根据市城管局《全面推行“垃圾不落地”模式进一步提升城市环境卫生水平的工作方案（试行）》的部署，我街道结合东湖辖区的实际，狠抓各项工作落实，20_年全年工作进展顺利，各项工作任务分工已全部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&gt;一、迅速抓好落实，形成工作合力。</w:t>
      </w:r>
    </w:p>
    <w:p>
      <w:pPr>
        <w:ind w:left="0" w:right="0" w:firstLine="560"/>
        <w:spacing w:before="450" w:after="450" w:line="312" w:lineRule="auto"/>
      </w:pPr>
      <w:r>
        <w:rPr>
          <w:rFonts w:ascii="宋体" w:hAnsi="宋体" w:eastAsia="宋体" w:cs="宋体"/>
          <w:color w:val="000"/>
          <w:sz w:val="28"/>
          <w:szCs w:val="28"/>
        </w:rPr>
        <w:t xml:space="preserve">制定开展“垃圾不落地·东湖更美丽”三年行动工作方案及一年工作计划，成立了东湖街道“打造最干净城区”及“垃圾不落地”专项工作领导小组。根据职责分工和执法权限，主要依靠执法队和城管科抓好工作落实，同时街道各有关科室部门按照工作方案做好配合工作，各社区工作站、股份公司推动和配合该项工作在本社区得到落实和取得实效，维护辖区市容环境卫生，及时上报相关情况。</w:t>
      </w:r>
    </w:p>
    <w:p>
      <w:pPr>
        <w:ind w:left="0" w:right="0" w:firstLine="560"/>
        <w:spacing w:before="450" w:after="450" w:line="312" w:lineRule="auto"/>
      </w:pPr>
      <w:r>
        <w:rPr>
          <w:rFonts w:ascii="宋体" w:hAnsi="宋体" w:eastAsia="宋体" w:cs="宋体"/>
          <w:color w:val="000"/>
          <w:sz w:val="28"/>
          <w:szCs w:val="28"/>
        </w:rPr>
        <w:t xml:space="preserve">成立环卫执法小组，全年开展环卫执法专项行动，重点对以下两种违反市容管理规定的行为进行处罚：第一、对随地吐痰，乱吐、乱扔香口胶渣、甘蔗渣、瓜果皮核、纸屑、烟头或者其他废弃物，乱扔垃圾不入容器的，依法现场处50元罚款；拒不整改或拒不接受处罚的，处200元罚款。第二、对向门店外清扫垃圾的，依法处1000元罚款。对阻碍依法执行职务或者扰乱社会秩序的，移交公安机关处理。</w:t>
      </w:r>
    </w:p>
    <w:p>
      <w:pPr>
        <w:ind w:left="0" w:right="0" w:firstLine="560"/>
        <w:spacing w:before="450" w:after="450" w:line="312" w:lineRule="auto"/>
      </w:pPr>
      <w:r>
        <w:rPr>
          <w:rFonts w:ascii="宋体" w:hAnsi="宋体" w:eastAsia="宋体" w:cs="宋体"/>
          <w:color w:val="000"/>
          <w:sz w:val="28"/>
          <w:szCs w:val="28"/>
        </w:rPr>
        <w:t xml:space="preserve">&gt;二、广泛宣传动员，创建特色街区。</w:t>
      </w:r>
    </w:p>
    <w:p>
      <w:pPr>
        <w:ind w:left="0" w:right="0" w:firstLine="560"/>
        <w:spacing w:before="450" w:after="450" w:line="312" w:lineRule="auto"/>
      </w:pPr>
      <w:r>
        <w:rPr>
          <w:rFonts w:ascii="宋体" w:hAnsi="宋体" w:eastAsia="宋体" w:cs="宋体"/>
          <w:color w:val="000"/>
          <w:sz w:val="28"/>
          <w:szCs w:val="28"/>
        </w:rPr>
        <w:t xml:space="preserve">为保证该项工作的顺利开展和营造良好氛围，加大公益宣传力度，在20_年宣传工作的基础上，继续以东湖路、东晓路两条商业街区为重点地段，开展文明街区创建活动，精心维护已经设置的宣传标语，墙体宣传画、灯柱挂件公益广告。</w:t>
      </w:r>
    </w:p>
    <w:p>
      <w:pPr>
        <w:ind w:left="0" w:right="0" w:firstLine="560"/>
        <w:spacing w:before="450" w:after="450" w:line="312" w:lineRule="auto"/>
      </w:pPr>
      <w:r>
        <w:rPr>
          <w:rFonts w:ascii="宋体" w:hAnsi="宋体" w:eastAsia="宋体" w:cs="宋体"/>
          <w:color w:val="000"/>
          <w:sz w:val="28"/>
          <w:szCs w:val="28"/>
        </w:rPr>
        <w:t xml:space="preserve">1、精心策划梧桐山中心街、太宁路喜荟城商业街文明街区创建宣传方案。通过制订宣传策划方案、专业设计、施工布置、后期维护，完成了该大型公益宣传广告，并取得了良好的公益宣传效果。</w:t>
      </w:r>
    </w:p>
    <w:p>
      <w:pPr>
        <w:ind w:left="0" w:right="0" w:firstLine="560"/>
        <w:spacing w:before="450" w:after="450" w:line="312" w:lineRule="auto"/>
      </w:pPr>
      <w:r>
        <w:rPr>
          <w:rFonts w:ascii="宋体" w:hAnsi="宋体" w:eastAsia="宋体" w:cs="宋体"/>
          <w:color w:val="000"/>
          <w:sz w:val="28"/>
          <w:szCs w:val="28"/>
        </w:rPr>
        <w:t xml:space="preserve">2、今年年初以来，在中小学校前设置公益宣传广告，倡导文明行为，扩大在重点人群的宣传教育覆盖面。目前，各项宣传广告、美化树池等宣传工作均取得了良好效果。</w:t>
      </w:r>
    </w:p>
    <w:p>
      <w:pPr>
        <w:ind w:left="0" w:right="0" w:firstLine="560"/>
        <w:spacing w:before="450" w:after="450" w:line="312" w:lineRule="auto"/>
      </w:pPr>
      <w:r>
        <w:rPr>
          <w:rFonts w:ascii="宋体" w:hAnsi="宋体" w:eastAsia="宋体" w:cs="宋体"/>
          <w:color w:val="000"/>
          <w:sz w:val="28"/>
          <w:szCs w:val="28"/>
        </w:rPr>
        <w:t xml:space="preserve">3、协调翠鹏社区彩世界家园的家和乐超市，利用超市门口led 电子显示屏有利位置及布心小学、布心中学门口led 电子显示屏定时定期播放：“垃圾不落地，罗湖更美丽”、“打造最干净城区，建设更美丽东湖”等宣传标语。目前所有环卫工人的服装前襟都印上了“请尊重他人劳动成果”，后背都印上“垃圾不落地·东湖更美丽”的宣传口号。</w:t>
      </w:r>
    </w:p>
    <w:p>
      <w:pPr>
        <w:ind w:left="0" w:right="0" w:firstLine="560"/>
        <w:spacing w:before="450" w:after="450" w:line="312" w:lineRule="auto"/>
      </w:pPr>
      <w:r>
        <w:rPr>
          <w:rFonts w:ascii="宋体" w:hAnsi="宋体" w:eastAsia="宋体" w:cs="宋体"/>
          <w:color w:val="000"/>
          <w:sz w:val="28"/>
          <w:szCs w:val="28"/>
        </w:rPr>
        <w:t xml:space="preserve">4、在重点路段制作、悬挂25条“垃圾不落地，罗湖更美丽”、“垃圾不落地，东湖更美丽”、“随地吐痰、乱扔垃圾，罚款50－200元”“禁止向车窗外抛物，违者罚款50－200元”等宣传条幅标语，引导市民自觉践行文明行为。</w:t>
      </w:r>
    </w:p>
    <w:p>
      <w:pPr>
        <w:ind w:left="0" w:right="0" w:firstLine="560"/>
        <w:spacing w:before="450" w:after="450" w:line="312" w:lineRule="auto"/>
      </w:pPr>
      <w:r>
        <w:rPr>
          <w:rFonts w:ascii="宋体" w:hAnsi="宋体" w:eastAsia="宋体" w:cs="宋体"/>
          <w:color w:val="000"/>
          <w:sz w:val="28"/>
          <w:szCs w:val="28"/>
        </w:rPr>
        <w:t xml:space="preserve">5、以“致居民一封信”等形式开展“垃圾不落地”公共宣传，向辖区居民派发宣传单张1000余张。</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村级绿化环境整治工作总结4</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村级绿化环境整治工作总结5</w:t>
      </w:r>
    </w:p>
    <w:p>
      <w:pPr>
        <w:ind w:left="0" w:right="0" w:firstLine="560"/>
        <w:spacing w:before="450" w:after="450" w:line="312" w:lineRule="auto"/>
      </w:pPr>
      <w:r>
        <w:rPr>
          <w:rFonts w:ascii="宋体" w:hAnsi="宋体" w:eastAsia="宋体" w:cs="宋体"/>
          <w:color w:val="000"/>
          <w:sz w:val="28"/>
          <w:szCs w:val="28"/>
        </w:rPr>
        <w:t xml:space="preserve">今年以来，全市上下以改革创新理念为指导，围绕“两城四地”建设目标，深入推进美丽乡村建设。村庄整治建设水平持续提升，乡村环境更加优美，农民生活更为富美，农村社会更趋和美。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____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____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____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____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____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____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 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20__年，我市将继续按照各项规划，稳步推进中心村与特色村培育、全面小康村创建、精品线与先进镇打造，以此带动美丽乡村建设的各个方面。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 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_年度面上污水处理项目，力争全年共完成 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村级绿化环境整治工作总结6</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w:t>
      </w:r>
    </w:p>
    <w:p>
      <w:pPr>
        <w:ind w:left="0" w:right="0" w:firstLine="560"/>
        <w:spacing w:before="450" w:after="450" w:line="312" w:lineRule="auto"/>
      </w:pPr>
      <w:r>
        <w:rPr>
          <w:rFonts w:ascii="宋体" w:hAnsi="宋体" w:eastAsia="宋体" w:cs="宋体"/>
          <w:color w:val="000"/>
          <w:sz w:val="28"/>
          <w:szCs w:val="28"/>
        </w:rPr>
        <w:t xml:space="preserve">冬日，当人们在暖气火炉边享受温暖时，我们环卫工人却不畏严寒，顶着刺骨的寒风踏在冰冷的街道去清理马路上的积雪、冰块，为的是能保障城市街道的安全畅通。</w:t>
      </w:r>
    </w:p>
    <w:p>
      <w:pPr>
        <w:ind w:left="0" w:right="0" w:firstLine="560"/>
        <w:spacing w:before="450" w:after="450" w:line="312" w:lineRule="auto"/>
      </w:pPr>
      <w:r>
        <w:rPr>
          <w:rFonts w:ascii="宋体" w:hAnsi="宋体" w:eastAsia="宋体" w:cs="宋体"/>
          <w:color w:val="000"/>
          <w:sz w:val="28"/>
          <w:szCs w:val="28"/>
        </w:rPr>
        <w:t xml:space="preserve">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村级绿化环境整治工作总结7</w:t>
      </w:r>
    </w:p>
    <w:p>
      <w:pPr>
        <w:ind w:left="0" w:right="0" w:firstLine="560"/>
        <w:spacing w:before="450" w:after="450" w:line="312" w:lineRule="auto"/>
      </w:pPr>
      <w:r>
        <w:rPr>
          <w:rFonts w:ascii="宋体" w:hAnsi="宋体" w:eastAsia="宋体" w:cs="宋体"/>
          <w:color w:val="000"/>
          <w:sz w:val="28"/>
          <w:szCs w:val="28"/>
        </w:rPr>
        <w:t xml:space="preserve">近年来，为深入贯彻落实省、市各级全面开展农村生活垃圾无害化处理的决策部署，营造美丽宜居的农村生态环境，我县高位谋划、上下联动、全民动员、狠抓落实，扎实推进农村生活垃圾治理工作，农村生活垃圾收集、转运、处理体系已全面建成。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&gt;一、生活垃圾无害化治理考核指标完成情况</w:t>
      </w:r>
    </w:p>
    <w:p>
      <w:pPr>
        <w:ind w:left="0" w:right="0" w:firstLine="560"/>
        <w:spacing w:before="450" w:after="450" w:line="312" w:lineRule="auto"/>
      </w:pPr>
      <w:r>
        <w:rPr>
          <w:rFonts w:ascii="宋体" w:hAnsi="宋体" w:eastAsia="宋体" w:cs="宋体"/>
          <w:color w:val="000"/>
          <w:sz w:val="28"/>
          <w:szCs w:val="28"/>
        </w:rPr>
        <w:t xml:space="preserve">到xx年底，全县已形成从生活垃圾产生到终端处理全过程的城乡一体、全域覆盖的链条式管理体系。县城区生活垃圾无害化处理率达到xx%，建制镇生活垃圾无害化处理率达到xx%，均超标准完成年度目标任务。目前，全县共配备环卫工人xx名，其中城市（含镇区）环卫工人xxx名，农村环卫工人xx名，配置分类垃圾（桶、箱）xxx个，配备垃圾收集运输车辆xxx台套,建成镇级垃圾压缩转运站xx个，并启动了全县生活垃圾转运统筹服务外包，日均转运生活垃圾约xxx吨。封停村级非正规垃圾堆放点xxx处，xx座镇级垃圾填埋场全部封停并进行生态修复。全县有xxx个行政村已开展垃圾无害化处理工作，占行政村xxx%，有xx个自然村组垃圾收运处置体系实现全覆盖，有xxx个行政村实现了“五有”，占行政村xx%，各项考核指标均圆满完成。</w:t>
      </w:r>
    </w:p>
    <w:p>
      <w:pPr>
        <w:ind w:left="0" w:right="0" w:firstLine="560"/>
        <w:spacing w:before="450" w:after="450" w:line="312" w:lineRule="auto"/>
      </w:pPr>
      <w:r>
        <w:rPr>
          <w:rFonts w:ascii="宋体" w:hAnsi="宋体" w:eastAsia="宋体" w:cs="宋体"/>
          <w:color w:val="000"/>
          <w:sz w:val="28"/>
          <w:szCs w:val="28"/>
        </w:rPr>
        <w:t xml:space="preserve">&gt;二、采取的工作举措和具体成效</w:t>
      </w:r>
    </w:p>
    <w:p>
      <w:pPr>
        <w:ind w:left="0" w:right="0" w:firstLine="560"/>
        <w:spacing w:before="450" w:after="450" w:line="312" w:lineRule="auto"/>
      </w:pPr>
      <w:r>
        <w:rPr>
          <w:rFonts w:ascii="宋体" w:hAnsi="宋体" w:eastAsia="宋体" w:cs="宋体"/>
          <w:color w:val="000"/>
          <w:sz w:val="28"/>
          <w:szCs w:val="28"/>
        </w:rPr>
        <w:t xml:space="preserve">（一）强化组织领导。一是成立工作专班，提供坚强的组织保障。县政府成立县级领导小组及城乡生活垃圾无害化处理工程建设指挥部，要求各镇场也成立相对应的工作机构，强化协调指挥，明确专人专责。二是制定方案，明确工作任务及目标。出台了《xx县城乡生活垃圾无害化处理全达标三年行动实施方案》，将城乡生活垃圾治理工作任务进行细化分解，明确目标任务、时间节点及牵头单位。同时把城乡生活垃圾治理工作作为“一把手”工程来抓，始终纳入重要议事日程，以上率下，县委、县政府先后多次召开了城乡生活垃圾分类和无害化处理现场会、推进会、督办会，做到了责任清晰、任务明确、推进有力。</w:t>
      </w:r>
    </w:p>
    <w:p>
      <w:pPr>
        <w:ind w:left="0" w:right="0" w:firstLine="560"/>
        <w:spacing w:before="450" w:after="450" w:line="312" w:lineRule="auto"/>
      </w:pPr>
      <w:r>
        <w:rPr>
          <w:rFonts w:ascii="宋体" w:hAnsi="宋体" w:eastAsia="宋体" w:cs="宋体"/>
          <w:color w:val="000"/>
          <w:sz w:val="28"/>
          <w:szCs w:val="28"/>
        </w:rPr>
        <w:t xml:space="preserve">（二）广泛宣传发动。一是加大宣传力度，要求各地“村村响”每天至少播放x次垃圾治理相关知识，每个村至少设置x块垃圾分类宣传栏，全年累计发放垃圾分类宣传手册xxx余份。二是以试点促宣传，创建了xx店xx村垃圾分类工作示范点，并通过县融媒体中心制作了垃圾分类宣传片，召开群众座谈会，现场讲解垃圾分类流程和模式，农户正确分类投放生活垃圾积极性得到显著提高。</w:t>
      </w:r>
    </w:p>
    <w:p>
      <w:pPr>
        <w:ind w:left="0" w:right="0" w:firstLine="560"/>
        <w:spacing w:before="450" w:after="450" w:line="312" w:lineRule="auto"/>
      </w:pPr>
      <w:r>
        <w:rPr>
          <w:rFonts w:ascii="宋体" w:hAnsi="宋体" w:eastAsia="宋体" w:cs="宋体"/>
          <w:color w:val="000"/>
          <w:sz w:val="28"/>
          <w:szCs w:val="28"/>
        </w:rPr>
        <w:t xml:space="preserve">（三）完善体系建设。紧紧抓住“三个关键”，即消除环保隐患，完善收运体系，强化末端处理。一是狠抓存量垃圾治理。结合全县农村人居环境整治“五清一改”、“三个三”百日会战、铁路沿线环境整治等活动，严格落实“四个一律”：即村级非正规垃圾堆放点一律封停；敞口垃圾池一律取缔；镇级垃圾填埋场一律按报环保部门审批的方案进行封场并生态修复；铁路、公路沿线和河道、湖泊、塘堰、沟渠淤积的存量垃圾一律彻底清除。截止目前，累计封停村级非正规垃圾堆放点xxx处，xx个镇级垃圾填埋场全部进行了封场整治，取缔敞口垃圾池xx余个，清除存量垃圾xx余吨，整治完成率达到xxx%，乡村环境面貌得到明显提升。二是强化收运设施设备配备投入及转运体系建设。全年累计投入资金xx余万元用于各镇（场、景区）完善垃圾桶、垃圾转运车等基础设施配备，提升镇村垃圾收集转运能力；投资xxx余万元，在xx个镇（场、景区）分别建成了标准统一的垃圾压缩中转站，并配备了垃圾压缩和转运设备。同时结合xx县实际，构建了“户分类、组保洁、镇收集、县运处”的垃圾运处体系，县财政每年预算xx余万元用于对镇级生活垃圾全县统筹服务外包，全年累计转运无害化处理生活垃圾xx万吨。</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村级绿化环境整治工作总结8</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20xx年全县农村清洁提升工程实施方案》和《20xx年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&gt;二、加强设施建设，提升建设水平。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&gt;三、加强队伍建设，建立长效机制。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&gt;四、加大资金投入，强化财力支撑。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&gt;五、强化督查手段，创新考评方法。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村级绿化环境整治工作总结9</w:t>
      </w:r>
    </w:p>
    <w:p>
      <w:pPr>
        <w:ind w:left="0" w:right="0" w:firstLine="560"/>
        <w:spacing w:before="450" w:after="450" w:line="312" w:lineRule="auto"/>
      </w:pPr>
      <w:r>
        <w:rPr>
          <w:rFonts w:ascii="宋体" w:hAnsi="宋体" w:eastAsia="宋体" w:cs="宋体"/>
          <w:color w:val="000"/>
          <w:sz w:val="28"/>
          <w:szCs w:val="28"/>
        </w:rPr>
        <w:t xml:space="preserve">xxx办事处以我市创建国家卫生城市、全国文明城市为契机，全面落实国家、省、市关于开展农村垃圾治理的决策部署，按照《xx省城乡环境卫生整洁行动方案（20xx-20xx）》（豫爱卫〔20xx〕10号）、《xxx市城乡环境卫生整洁行动方案（20xx-20xx）》等文件要求，紧紧围绕中期评估目标任务，积极开展农村垃圾综合治理，建立健全长效机制，取得了明显成效。</w:t>
      </w:r>
    </w:p>
    <w:p>
      <w:pPr>
        <w:ind w:left="0" w:right="0" w:firstLine="560"/>
        <w:spacing w:before="450" w:after="450" w:line="312" w:lineRule="auto"/>
      </w:pPr>
      <w:r>
        <w:rPr>
          <w:rFonts w:ascii="宋体" w:hAnsi="宋体" w:eastAsia="宋体" w:cs="宋体"/>
          <w:color w:val="000"/>
          <w:sz w:val="28"/>
          <w:szCs w:val="28"/>
        </w:rPr>
        <w:t xml:space="preserve">&gt;一、专题研究，统筹安排</w:t>
      </w:r>
    </w:p>
    <w:p>
      <w:pPr>
        <w:ind w:left="0" w:right="0" w:firstLine="560"/>
        <w:spacing w:before="450" w:after="450" w:line="312" w:lineRule="auto"/>
      </w:pPr>
      <w:r>
        <w:rPr>
          <w:rFonts w:ascii="宋体" w:hAnsi="宋体" w:eastAsia="宋体" w:cs="宋体"/>
          <w:color w:val="000"/>
          <w:sz w:val="28"/>
          <w:szCs w:val="28"/>
        </w:rPr>
        <w:t xml:space="preserve">对照省、市城乡环境整治行动方案提出的各项重点任务，根据我办实际情况，对相关工作进行了安排部署。全办上下统一思想、凝心聚力、主动作为，按照“因地制宜、分类指导，试点先行、有序推进，政府引导、村民主体”的基本原则，突出重点，强化机制建设，优化基础设施，稳步推进城乡环境卫生整洁行动。</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坚持村民主体，政府引导，广泛发动。将城乡环境卫生整洁行动的过程变为服务群众、依靠群众、获得群众支持、为群众谋利益的过程。以舆论宣传为先导，通过横幅、标语、宣传栏、倡议书等形式广泛宣传发动，发挥村规民约作用，强化村民环境保护意识，提升村民参与城乡环境卫生整洁行动的自觉性、积极性、主动性。使城乡环境卫生整洁行动既深入人心又形成合力，建立各方共谋、共建、共管、共评、共享工作机制。</w:t>
      </w:r>
    </w:p>
    <w:p>
      <w:pPr>
        <w:ind w:left="0" w:right="0" w:firstLine="560"/>
        <w:spacing w:before="450" w:after="450" w:line="312" w:lineRule="auto"/>
      </w:pPr>
      <w:r>
        <w:rPr>
          <w:rFonts w:ascii="宋体" w:hAnsi="宋体" w:eastAsia="宋体" w:cs="宋体"/>
          <w:color w:val="000"/>
          <w:sz w:val="28"/>
          <w:szCs w:val="28"/>
        </w:rPr>
        <w:t xml:space="preserve">&gt;三、突出重点，强化落实</w:t>
      </w:r>
    </w:p>
    <w:p>
      <w:pPr>
        <w:ind w:left="0" w:right="0" w:firstLine="560"/>
        <w:spacing w:before="450" w:after="450" w:line="312" w:lineRule="auto"/>
      </w:pPr>
      <w:r>
        <w:rPr>
          <w:rFonts w:ascii="宋体" w:hAnsi="宋体" w:eastAsia="宋体" w:cs="宋体"/>
          <w:color w:val="000"/>
          <w:sz w:val="28"/>
          <w:szCs w:val="28"/>
        </w:rPr>
        <w:t xml:space="preserve">（一）大力开展农村垃圾治理。</w:t>
      </w:r>
    </w:p>
    <w:p>
      <w:pPr>
        <w:ind w:left="0" w:right="0" w:firstLine="560"/>
        <w:spacing w:before="450" w:after="450" w:line="312" w:lineRule="auto"/>
      </w:pPr>
      <w:r>
        <w:rPr>
          <w:rFonts w:ascii="宋体" w:hAnsi="宋体" w:eastAsia="宋体" w:cs="宋体"/>
          <w:color w:val="000"/>
          <w:sz w:val="28"/>
          <w:szCs w:val="28"/>
        </w:rPr>
        <w:t xml:space="preserve">1.将农村生活垃圾治理工作内容扩展至市容市貌整治、污水治理、河道整治、畜禽养殖场和农业面源污染治理等，实现全面铺开，同步推进。年投入300余万元专项资金用于农村环境卫生保洁和农村垃圾处理，已建成垃圾中转站1座，配备垃圾压缩清运车2辆、钩臂式垃圾转运车6辆、垃圾中转箱200个，根据村庄、居民点特点优化布局，合理放置，方便居民投放。并为每个村组配备1-2名专职保洁员，全办万人口共配备保洁员120余名，远远超过上级要求的2‰标准，配齐了保洁车和工具，建立健全了村庄卫生保洁长效机制。现全办农村日产生活垃圾收运处理率已超过90%。</w:t>
      </w:r>
    </w:p>
    <w:p>
      <w:pPr>
        <w:ind w:left="0" w:right="0" w:firstLine="560"/>
        <w:spacing w:before="450" w:after="450" w:line="312" w:lineRule="auto"/>
      </w:pPr>
      <w:r>
        <w:rPr>
          <w:rFonts w:ascii="宋体" w:hAnsi="宋体" w:eastAsia="宋体" w:cs="宋体"/>
          <w:color w:val="000"/>
          <w:sz w:val="28"/>
          <w:szCs w:val="28"/>
        </w:rPr>
        <w:t xml:space="preserve">2.在全办范围内开展了以河道、沟渠、公路沿线和村庄周边、房前屋后、公共场所等为重点的陈年垃圾集中清理整治活动。按照每户100元的标准筹措专项资金用于人居环境整治工作，前期每户60元启动资金已全部拨付到位，共向各村（居）拨款40余万元。每村（社区）选取1-2个自然村作为试点，采取了“划段包干、村（居）带头、群众参与”的办法，进行大规模的集中治理，使村庄和农户庭院干净整洁，环境大为改观。</w:t>
      </w:r>
    </w:p>
    <w:p>
      <w:pPr>
        <w:ind w:left="0" w:right="0" w:firstLine="560"/>
        <w:spacing w:before="450" w:after="450" w:line="312" w:lineRule="auto"/>
      </w:pPr>
      <w:r>
        <w:rPr>
          <w:rFonts w:ascii="宋体" w:hAnsi="宋体" w:eastAsia="宋体" w:cs="宋体"/>
          <w:color w:val="000"/>
          <w:sz w:val="28"/>
          <w:szCs w:val="28"/>
        </w:rPr>
        <w:t xml:space="preserve">（二）加强队伍建设，建立长效机制。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以常住人口2‰的标准配齐配农村强保洁员队伍，对保洁员的服务范围实行网格化管理，目前在岗保洁员有111人，实现所有村组农村保洁全覆盖。同时对保洁员实行动态考评，完善监督考核制度，出台管理办法，通过资金调控措施，建立街道、村（社区）、群众三级监督评比体系，奖优罚劣。同时保障保洁员工资待遇，严格按季兑现，不得拖欠。二是建立长效机制。各村（社区）制订了村规民约、“门前三包”责任制、卫生评比制度、卫生管理公约等各项规章制度，现已基本建成了人员齐备、设施完善、经费有保障的农村生活垃圾治理长效管理机制，覆盖面达到100%。</w:t>
      </w:r>
    </w:p>
    <w:p>
      <w:pPr>
        <w:ind w:left="0" w:right="0" w:firstLine="560"/>
        <w:spacing w:before="450" w:after="450" w:line="312" w:lineRule="auto"/>
      </w:pPr>
      <w:r>
        <w:rPr>
          <w:rFonts w:ascii="宋体" w:hAnsi="宋体" w:eastAsia="宋体" w:cs="宋体"/>
          <w:color w:val="000"/>
          <w:sz w:val="28"/>
          <w:szCs w:val="28"/>
        </w:rPr>
        <w:t xml:space="preserve">&gt;四、下部工作计划</w:t>
      </w:r>
    </w:p>
    <w:p>
      <w:pPr>
        <w:ind w:left="0" w:right="0" w:firstLine="560"/>
        <w:spacing w:before="450" w:after="450" w:line="312" w:lineRule="auto"/>
      </w:pPr>
      <w:r>
        <w:rPr>
          <w:rFonts w:ascii="宋体" w:hAnsi="宋体" w:eastAsia="宋体" w:cs="宋体"/>
          <w:color w:val="000"/>
          <w:sz w:val="28"/>
          <w:szCs w:val="28"/>
        </w:rPr>
        <w:t xml:space="preserve">一是加强村庄规划管理。目前已与市城乡规划局进行了对接，出资30余万元由城乡规划局对西部4个行政村进行总体规划，通过逐村实地查看，重点对道路、排水、小游园等公共设施进行统一规划，待规划完成后逐步实施。</w:t>
      </w:r>
    </w:p>
    <w:p>
      <w:pPr>
        <w:ind w:left="0" w:right="0" w:firstLine="560"/>
        <w:spacing w:before="450" w:after="450" w:line="312" w:lineRule="auto"/>
      </w:pPr>
      <w:r>
        <w:rPr>
          <w:rFonts w:ascii="宋体" w:hAnsi="宋体" w:eastAsia="宋体" w:cs="宋体"/>
          <w:color w:val="000"/>
          <w:sz w:val="28"/>
          <w:szCs w:val="28"/>
        </w:rPr>
        <w:t xml:space="preserve">二是持续推进“厕所革命”。要加快户用厕所改造，加快农村公共厕所建设。目前全办非卫生户厕调查登记工作已全部完成，下一步将根据省、市相关部署，按照群众接受、经济适用、维护方便、不污染公共水体的要求，合理确定每户无害化卫生厕所的建设和改造模式。</w:t>
      </w:r>
    </w:p>
    <w:p>
      <w:pPr>
        <w:ind w:left="0" w:right="0" w:firstLine="560"/>
        <w:spacing w:before="450" w:after="450" w:line="312" w:lineRule="auto"/>
      </w:pPr>
      <w:r>
        <w:rPr>
          <w:rFonts w:ascii="宋体" w:hAnsi="宋体" w:eastAsia="宋体" w:cs="宋体"/>
          <w:color w:val="000"/>
          <w:sz w:val="28"/>
          <w:szCs w:val="28"/>
        </w:rPr>
        <w:t xml:space="preserve">三是梯次推进农村生活污水治理。根据农村不同区位条件、经济条件、村庄人口聚集程度、污水产生规模等因素，科学合理选择污水处理方式。积极开展农村水环境治理，将农村水环境治理纳入河长制、湖长制管理。</w:t>
      </w:r>
    </w:p>
    <w:p>
      <w:pPr>
        <w:ind w:left="0" w:right="0" w:firstLine="560"/>
        <w:spacing w:before="450" w:after="450" w:line="312" w:lineRule="auto"/>
      </w:pPr>
      <w:r>
        <w:rPr>
          <w:rFonts w:ascii="宋体" w:hAnsi="宋体" w:eastAsia="宋体" w:cs="宋体"/>
          <w:color w:val="000"/>
          <w:sz w:val="28"/>
          <w:szCs w:val="28"/>
        </w:rPr>
        <w:t xml:space="preserve">四是积极开展村容村貌整治提升。持续实施道路畅通行动、村庄绿化行动、村庄亮化行动、村庄美化行动和城乡环境卫生整洁行动，建设优美宜居的生产生活生态空间。以全省正在开展的“四美乡村”、“五美庭院”创建活动作为农村垃圾治理的有力抓手，以通、净、绿、亮、文综合整治提升为重点，整合各种资源、强化各项措施，推动村容村貌稳步提升、农村生产生活生态融合发展。</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村级绿化环境整治工作总结10</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保洁工程，不断改善农村卫生条件和人居环境的工作部署，按照县开展“美丽乡村农村保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xx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 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保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保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 农村保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村民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一是环境卫生整治工作中投入大量人力物力和财力，取得了一定成绩，但对照考核要求，还存在一定的差距。</w:t>
      </w:r>
    </w:p>
    <w:p>
      <w:pPr>
        <w:ind w:left="0" w:right="0" w:firstLine="560"/>
        <w:spacing w:before="450" w:after="450" w:line="312" w:lineRule="auto"/>
      </w:pPr>
      <w:r>
        <w:rPr>
          <w:rFonts w:ascii="宋体" w:hAnsi="宋体" w:eastAsia="宋体" w:cs="宋体"/>
          <w:color w:val="000"/>
          <w:sz w:val="28"/>
          <w:szCs w:val="28"/>
        </w:rPr>
        <w:t xml:space="preserve">二是村民的环境意识较差，随手乱丢垃圾、乱倒垃圾。</w:t>
      </w:r>
    </w:p>
    <w:p>
      <w:pPr>
        <w:ind w:left="0" w:right="0" w:firstLine="560"/>
        <w:spacing w:before="450" w:after="450" w:line="312" w:lineRule="auto"/>
      </w:pPr>
      <w:r>
        <w:rPr>
          <w:rFonts w:ascii="宋体" w:hAnsi="宋体" w:eastAsia="宋体" w:cs="宋体"/>
          <w:color w:val="000"/>
          <w:sz w:val="28"/>
          <w:szCs w:val="28"/>
        </w:rPr>
        <w:t xml:space="preserve">三是路程较远，乡村环境卫生管理人员事务较多。卫生车辆问题、环境卫生实现常态化比较困难。</w:t>
      </w:r>
    </w:p>
    <w:p>
      <w:pPr>
        <w:ind w:left="0" w:right="0" w:firstLine="560"/>
        <w:spacing w:before="450" w:after="450" w:line="312" w:lineRule="auto"/>
      </w:pPr>
      <w:r>
        <w:rPr>
          <w:rFonts w:ascii="宋体" w:hAnsi="宋体" w:eastAsia="宋体" w:cs="宋体"/>
          <w:color w:val="000"/>
          <w:sz w:val="28"/>
          <w:szCs w:val="28"/>
        </w:rPr>
        <w:t xml:space="preserve">四是建筑垃圾监管难。</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村级绿化环境整治工作总结11</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村级绿化环境整治工作总结12</w:t>
      </w:r>
    </w:p>
    <w:p>
      <w:pPr>
        <w:ind w:left="0" w:right="0" w:firstLine="560"/>
        <w:spacing w:before="450" w:after="450" w:line="312" w:lineRule="auto"/>
      </w:pPr>
      <w:r>
        <w:rPr>
          <w:rFonts w:ascii="宋体" w:hAnsi="宋体" w:eastAsia="宋体" w:cs="宋体"/>
          <w:color w:val="000"/>
          <w:sz w:val="28"/>
          <w:szCs w:val="28"/>
        </w:rPr>
        <w:t xml:space="preserve">乡镇绿色村庄创建工作简报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8月31日至9月2日，十堰市五创办、市环委办绿色系列创建抽查复查第三检查组率先对竹溪县、竹山县、房县开展了绿色系列创建检查督办工作。</w:t>
      </w:r>
    </w:p>
    <w:p>
      <w:pPr>
        <w:ind w:left="0" w:right="0" w:firstLine="560"/>
        <w:spacing w:before="450" w:after="450" w:line="312" w:lineRule="auto"/>
      </w:pPr>
      <w:r>
        <w:rPr>
          <w:rFonts w:ascii="宋体" w:hAnsi="宋体" w:eastAsia="宋体" w:cs="宋体"/>
          <w:color w:val="000"/>
          <w:sz w:val="28"/>
          <w:szCs w:val="28"/>
        </w:rPr>
        <w:t xml:space="preserve">近年来，我市广泛开展的“绿色社区”、“绿色学校”、“绿色机关”、“绿色企业”、“绿色家庭”等绿色创建活动，已成为公众践行生态文明理念的重要载体，取得了阶段性成效。为总结创建工作经验、亮点、发现不足，不断深化创新绿色系列创建工作，7月下旬，市五创办、市环委办决定在全市深入开展为期一个多月的绿色系列创建复查活动。</w:t>
      </w:r>
    </w:p>
    <w:p>
      <w:pPr>
        <w:ind w:left="0" w:right="0" w:firstLine="560"/>
        <w:spacing w:before="450" w:after="450" w:line="312" w:lineRule="auto"/>
      </w:pPr>
      <w:r>
        <w:rPr>
          <w:rFonts w:ascii="宋体" w:hAnsi="宋体" w:eastAsia="宋体" w:cs="宋体"/>
          <w:color w:val="000"/>
          <w:sz w:val="28"/>
          <w:szCs w:val="28"/>
        </w:rPr>
        <w:t xml:space="preserve">三天时间里，检查组先后深入竹溪县梅子贡、县一中、园林局、鼓楼社区，竹山县宝丰镇施洋路社区、县二中、一中、裕源食品公司、西关社区、千福苑小区、财政局、移民局，房县窑淮镇三岔村、城关镇小西关社区、东城小学、农业局、神农本草制药公司等地，通过查档案、看现场、听汇报、反馈检查意见的方式，了解各地在绿色创建中取得的成效，发现创建中存在的不足，提出相应的改进意见。</w:t>
      </w:r>
    </w:p>
    <w:p>
      <w:pPr>
        <w:ind w:left="0" w:right="0" w:firstLine="560"/>
        <w:spacing w:before="450" w:after="450" w:line="312" w:lineRule="auto"/>
      </w:pPr>
      <w:r>
        <w:rPr>
          <w:rFonts w:ascii="宋体" w:hAnsi="宋体" w:eastAsia="宋体" w:cs="宋体"/>
          <w:color w:val="000"/>
          <w:sz w:val="28"/>
          <w:szCs w:val="28"/>
        </w:rPr>
        <w:t xml:space="preserve">从检查情况来看，竹溪、竹山整体创建情况较好，两县按照复查通知要求对本辖区内近三年命名的创建单位进行了全面自查。创建机制健全，工作措施得力，宣传氛围浓厚，两县创建工作呈现出了不少亮点。梅子贡茶业有限公司投资亿元建设的茶叶精深加工茶多酚车间项目，生产区、办公区、生活区布局合理，环境优美，采用现代化环保生产工艺，投入680万元建设了日处理量达140吨的污水处理站，实现24小时运转，完善的生态环保基础设施对废水、废气、噪声的排放起到了很好治理效果。竹山裕源食品公司将绿色、健康、环保作为企业发展理念，生产间与参观通道相互隔离封闭，无菌无尘的操作环境、标准化的生产流程，真正地实现了零污染零排放。竹溪一中在每年的暑假社会实践活动中，将环保作为一个专门课题让学生们进行实地调研，开展调查报告评比活动，评选出的优胜作品每篇有一至二百元的现金奖励，更好的激发了学生们参与环保的热情。竹山西关社区“十星级文明户”的十星中设有生态环保星、环境卫生星、科技文体星，突出绿色环保比重，绿色创建与日常工作融为一体。两县创建工作虽然取得一定的成效，但也存在一些不足，社区在创建中只注重环境卫生的整治工作，而疏忽了环保理念的宣传和培训，老百姓环保意识淡薄;绿色企业整体宣传氛围不浓，环保标语不多;“以奖代补”资金没有落实到位等问题。</w:t>
      </w:r>
    </w:p>
    <w:p>
      <w:pPr>
        <w:ind w:left="0" w:right="0" w:firstLine="560"/>
        <w:spacing w:before="450" w:after="450" w:line="312" w:lineRule="auto"/>
      </w:pPr>
      <w:r>
        <w:rPr>
          <w:rFonts w:ascii="宋体" w:hAnsi="宋体" w:eastAsia="宋体" w:cs="宋体"/>
          <w:color w:val="000"/>
          <w:sz w:val="28"/>
          <w:szCs w:val="28"/>
        </w:rPr>
        <w:t xml:space="preserve">房县的创建情况不是很好，没有落实自查工作。从抽查的情况来看，学校、机关创建档案规范，创建措施有效，绿化环境优美，在城东小学，校园内建有浓缩版的植物园、动物园、蔬果农庄，以直观的教学将环保知识渗透其中，有效促进孩子们热爱大自然、保护生态环境的习惯养成;企业、社区创建问题突出，神农本草制药公司创建档案不全，污水设施长时间没有运转，分管环保的公司领导一问三不知，小西关社区工作人员对创建知识不熟，环保理念宣传欠缺，培训活动没有持续开展。各牵头单位对创建工作不了解、不清楚、不熟悉，部门配合、上下联动不通畅。</w:t>
      </w:r>
    </w:p>
    <w:p>
      <w:pPr>
        <w:ind w:left="0" w:right="0" w:firstLine="560"/>
        <w:spacing w:before="450" w:after="450" w:line="312" w:lineRule="auto"/>
      </w:pPr>
      <w:r>
        <w:rPr>
          <w:rFonts w:ascii="宋体" w:hAnsi="宋体" w:eastAsia="宋体" w:cs="宋体"/>
          <w:color w:val="000"/>
          <w:sz w:val="28"/>
          <w:szCs w:val="28"/>
        </w:rPr>
        <w:t xml:space="preserve">实地查看、听取汇报后，检查组及时向各地反馈了情况，同时就下一步绿色创建工作提出了要求：各地要进一步对标创建，组织开展创建培训，实现绿色全员创建;进一步把绿色创建工作与其他领域工作相结合，实现创建普遍化、常态化;进一步整合绿色创建资金，用好用活资金政策;进一步扩大创建覆盖面，将绿色创建工作不断深入到教育、卫生、机关、企业等各个领域，实现绿色创建全覆盖。针对房县存在的突出问题，检查组要求房县重新开展一次全面自查，对照标准迅速整改到位。</w:t>
      </w:r>
    </w:p>
    <w:p>
      <w:pPr>
        <w:ind w:left="0" w:right="0" w:firstLine="560"/>
        <w:spacing w:before="450" w:after="450" w:line="312" w:lineRule="auto"/>
      </w:pPr>
      <w:r>
        <w:rPr>
          <w:rFonts w:ascii="宋体" w:hAnsi="宋体" w:eastAsia="宋体" w:cs="宋体"/>
          <w:color w:val="000"/>
          <w:sz w:val="28"/>
          <w:szCs w:val="28"/>
        </w:rPr>
        <w:t xml:space="preserve">这次复查活动共分三个组，待其他二个组检查完成后，对全市复查不合格、限期整改不到位，确定无法达到绿色创建标准的单位将进行通报、予以摘牌，确保创建工作真正取得实效。</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麒麟区在到的三年时间，在全区开展“绿色村庄”和“绿色集镇”创建活动，计划建成100个绿色村庄和3个绿色集镇，着力构建乡村绿色屏障。</w:t>
      </w:r>
    </w:p>
    <w:p>
      <w:pPr>
        <w:ind w:left="0" w:right="0" w:firstLine="560"/>
        <w:spacing w:before="450" w:after="450" w:line="312" w:lineRule="auto"/>
      </w:pPr>
      <w:r>
        <w:rPr>
          <w:rFonts w:ascii="宋体" w:hAnsi="宋体" w:eastAsia="宋体" w:cs="宋体"/>
          <w:color w:val="000"/>
          <w:sz w:val="28"/>
          <w:szCs w:val="28"/>
        </w:rPr>
        <w:t xml:space="preserve">该区以“创绿色家园、建富裕新村”活动为载体，统筹推进农村生态建设、环境综合治理和绿色产业发展。结合新农村建设和农村田、水、林、路、村5大综合整治工程，抓好村庄公共绿地和村旁、路旁、水旁、宅旁“四旁”绿化以及农田林网建设，达到林路相依、林水相连，农田、山林、村庄和谐一体，实现村外见林、村内见景，院内有花、田边见树、河渠披绿的园林风光。农家庭院突出绿化、美化、林果化，引导农民充分利用房前屋后的空坪隙地，科学栽种树木、果林、花草、蔬菜，提高养护水平和绿化效果，达到绿地整洁、林相美观，形成“围村一片林、路旁有树阴、庭院花果香、满目葱茏绿”的社会主义新农村绿色新风景。在3年内，每个村都建立一个公共绿地休闲广场，面积不少于500平方米。20至20，全区建设100个绿色村庄，其中年完成33个，完成34个，年完成33个。</w:t>
      </w:r>
    </w:p>
    <w:p>
      <w:pPr>
        <w:ind w:left="0" w:right="0" w:firstLine="560"/>
        <w:spacing w:before="450" w:after="450" w:line="312" w:lineRule="auto"/>
      </w:pPr>
      <w:r>
        <w:rPr>
          <w:rFonts w:ascii="宋体" w:hAnsi="宋体" w:eastAsia="宋体" w:cs="宋体"/>
          <w:color w:val="000"/>
          <w:sz w:val="28"/>
          <w:szCs w:val="28"/>
        </w:rPr>
        <w:t xml:space="preserve">该区充分利用集镇的自然风貌和历史文化特点，坚持生态优先、绿色宜居的理念，树立精品、特色意识，构筑完善的公共绿化体系、园林景观体系和城乡生态体系。在巩固、提高原有绿化带的基础上，根据实际情况，选择园林庭院型、花卉庭院型、林果庭院型、林木庭院型等绿化美化模式，注重色彩搭配，做到四季有花、四季常绿，观叶、观花、观果树种相结合进行绿化。到20_年全面完成集镇院落、集镇中学、集镇所在村绿化及周边可视山头造林绿化，在集镇周边建设1个游园或2处以上公共绿地，人均公园绿地面积达9平方米。20_年至20_年，全区创建绿色集镇3个，充分发挥城镇的引领和辐射作用。</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近日，住房城乡_印发了《关于开展绿色村庄创建工作的指导意见》(以下简称《指导意见》)，开展绿色村庄创建活动，整体提升村庄绿化水平。为起草好文件，根据部领导的.指示精神，住房城乡_村镇建设司召开了多次专家讨论会，并赴广东、山东、宁夏等地进行实地调研，形成了指导意见初稿并征求了31个省(区、市)和兵团及350个县(市、区)住房城乡_门的意见。</w:t>
      </w:r>
    </w:p>
    <w:p>
      <w:pPr>
        <w:ind w:left="0" w:right="0" w:firstLine="560"/>
        <w:spacing w:before="450" w:after="450" w:line="312" w:lineRule="auto"/>
      </w:pPr>
      <w:r>
        <w:rPr>
          <w:rFonts w:ascii="宋体" w:hAnsi="宋体" w:eastAsia="宋体" w:cs="宋体"/>
          <w:color w:val="000"/>
          <w:sz w:val="28"/>
          <w:szCs w:val="28"/>
        </w:rPr>
        <w:t xml:space="preserve">出台背景</w:t>
      </w:r>
    </w:p>
    <w:p>
      <w:pPr>
        <w:ind w:left="0" w:right="0" w:firstLine="560"/>
        <w:spacing w:before="450" w:after="450" w:line="312" w:lineRule="auto"/>
      </w:pPr>
      <w:r>
        <w:rPr>
          <w:rFonts w:ascii="宋体" w:hAnsi="宋体" w:eastAsia="宋体" w:cs="宋体"/>
          <w:color w:val="000"/>
          <w:sz w:val="28"/>
          <w:szCs w:val="28"/>
        </w:rPr>
        <w:t xml:space="preserve">负责人：当前，我国村庄绿化整体水平不高，已成为农村环境改善的短板之一。推进绿色村庄建设，是贯彻落实《_办公厅关于改善农村人居环境的指导意见》(国办发〔20_〕25号)和第二次全国改善农村人居环境工作会议精神的重要举措，也是改善农村人居环境的基本要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负责人：《指导意见》指出各级住房城乡_门要充分认识绿色村庄创建工作的重要意义，按照改善农村人居环境工作总体要求，将绿色村庄创建作为改善农村人居环境的工作重点，加强组织领导，形成部门合作推进机制，加大宣传教育力度，动员社会力量和农民群众广泛参与，拓宽资金渠道，建立财政补助、村集体补贴、农民个人种植、社会捐赠相结合的资金筹集机制。</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负责人：《指导意见》要求推进绿色村庄创建活动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负责人：从已经全面开展村庄绿化工作的27个省份的实践看，这些地区对村内道路、坑塘河道、房前屋后和庭院、公共场所、村庄周边的绿化以及古树名木保护基本都提出了具体的指标要求。其中对村内道路、坑塘河道多要求绿化普及率(已开展绿化道路或河道长度占道路或河道总长度的比例)在90%以上;对行政村村部、学校、公共文体活动空间等公共场所不仅提出要绿化覆盖，而且还要有一定的美化效果;对农户开展房前屋后和庭院绿化的比例普遍在85%以上;对村庄周边一般提出要形成成行、成片或成网等整体性较强的绿化林带，有条件的村庄要实现绿树围合;对古树名木要求全部进行调查、建档并实现100%保护，且《环境保护法》(20_修订)也要求各级人民政府对古树名木应当采取措施予以保护，严禁破坏。为此，《指导意见》提出村内道路、坑塘河道、公共场所绿化普及，农户房前屋后和庭院基本实现绿化，村庄周边普遍有绿化带，有条件的村庄要实现绿树围合，古树名木要100%保护。</w:t>
      </w:r>
    </w:p>
    <w:p>
      <w:pPr>
        <w:ind w:left="0" w:right="0" w:firstLine="560"/>
        <w:spacing w:before="450" w:after="450" w:line="312" w:lineRule="auto"/>
      </w:pPr>
      <w:r>
        <w:rPr>
          <w:rFonts w:ascii="宋体" w:hAnsi="宋体" w:eastAsia="宋体" w:cs="宋体"/>
          <w:color w:val="000"/>
          <w:sz w:val="28"/>
          <w:szCs w:val="28"/>
        </w:rPr>
        <w:t xml:space="preserve">同时，在全面开展村庄绿化的省份中，有21个提出了村庄绿化覆盖率的考核指标。南方地区该指标多设定在25%～45%之间，北方地区多设定在15%～35%之间。为给各地留有余地，并适当照顾全国约1/3的经济落后地区(832个国家级贫困县和集中连片特困地区所在县)和绿化难度较大地区(西北、东北地区)，在基本要求中提出了全国多数地区经努力可以达到的指标，即淮河流域及以南地区村庄绿化覆盖率应不低于30%，以北地区一般不低于20%。另外，各地也可以根据实际情况，参照《指导意见》提出的基本要求，提出分地区不同类型的绿色村庄建设标准。</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村级绿化环境整治工作总结14</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村级绿化环境整治工作总结15</w:t>
      </w:r>
    </w:p>
    <w:p>
      <w:pPr>
        <w:ind w:left="0" w:right="0" w:firstLine="560"/>
        <w:spacing w:before="450" w:after="450" w:line="312" w:lineRule="auto"/>
      </w:pPr>
      <w:r>
        <w:rPr>
          <w:rFonts w:ascii="宋体" w:hAnsi="宋体" w:eastAsia="宋体" w:cs="宋体"/>
          <w:color w:val="000"/>
          <w:sz w:val="28"/>
          <w:szCs w:val="28"/>
        </w:rPr>
        <w:t xml:space="preserve">近日，住房城乡_公布了全国第一批5855个绿色村庄名单，其中，山西省239个、内蒙古自治区302个、辽宁省400个、42个、江苏省985个、安徽省46个、福建省536个、山东省1214个、广东省467个、海南省40个、贵州省20个、云南省633个、甘肃省38个、青海省8个。</w:t>
      </w:r>
    </w:p>
    <w:p>
      <w:pPr>
        <w:ind w:left="0" w:right="0" w:firstLine="560"/>
        <w:spacing w:before="450" w:after="450" w:line="312" w:lineRule="auto"/>
      </w:pPr>
      <w:r>
        <w:rPr>
          <w:rFonts w:ascii="宋体" w:hAnsi="宋体" w:eastAsia="宋体" w:cs="宋体"/>
          <w:color w:val="000"/>
          <w:sz w:val="28"/>
          <w:szCs w:val="28"/>
        </w:rPr>
        <w:t xml:space="preserve">据了解，绿色村庄的评选历时一年，按照村内道路、坑塘河道和公共场所普遍绿化；农户房前屋后和庭院基本实现绿化；村庄周边普遍有绿化林带，有条件的村庄实现绿树围合；古树名木实现调查、建档和保护；建立有效的种绿、护绿机制；绿化覆盖率应不低于20%―30%等一系列标准进行评价。</w:t>
      </w:r>
    </w:p>
    <w:p>
      <w:pPr>
        <w:ind w:left="0" w:right="0" w:firstLine="560"/>
        <w:spacing w:before="450" w:after="450" w:line="312" w:lineRule="auto"/>
      </w:pPr>
      <w:r>
        <w:rPr>
          <w:rFonts w:ascii="宋体" w:hAnsi="宋体" w:eastAsia="宋体" w:cs="宋体"/>
          <w:color w:val="000"/>
          <w:sz w:val="28"/>
          <w:szCs w:val="28"/>
        </w:rPr>
        <w:t xml:space="preserve">山西省（239个）</w:t>
      </w:r>
    </w:p>
    <w:p>
      <w:pPr>
        <w:ind w:left="0" w:right="0" w:firstLine="560"/>
        <w:spacing w:before="450" w:after="450" w:line="312" w:lineRule="auto"/>
      </w:pPr>
      <w:r>
        <w:rPr>
          <w:rFonts w:ascii="宋体" w:hAnsi="宋体" w:eastAsia="宋体" w:cs="宋体"/>
          <w:color w:val="000"/>
          <w:sz w:val="28"/>
          <w:szCs w:val="28"/>
        </w:rPr>
        <w:t xml:space="preserve">太原市小店区刘家堡乡刘家堡村，阳曲县泥屯镇张家庄村。</w:t>
      </w:r>
    </w:p>
    <w:p>
      <w:pPr>
        <w:ind w:left="0" w:right="0" w:firstLine="560"/>
        <w:spacing w:before="450" w:after="450" w:line="312" w:lineRule="auto"/>
      </w:pPr>
      <w:r>
        <w:rPr>
          <w:rFonts w:ascii="宋体" w:hAnsi="宋体" w:eastAsia="宋体" w:cs="宋体"/>
          <w:color w:val="000"/>
          <w:sz w:val="28"/>
          <w:szCs w:val="28"/>
        </w:rPr>
        <w:t xml:space="preserve">大同市南郊区西韩岭乡北村，口泉乡杨家窑村，马军营乡十里店村；新荣区上深涧乡刘安窑村；阳高县古城镇古城村，王官屯镇兴苑村，北徐屯乡北徐屯村，马家皂乡安家皂村，大白登镇大泉山村；广灵县壶泉镇南汇村、稻地村、西河乡村；灵丘县东河南镇小寨村，独峪乡花塔村，白崖台乡烟云崖村、南张庄村，下关乡上关村，武灵镇石磊村，赵北乡赵北村，落水河乡乐陶山村，灵丘县红石塄乡下北泉村、下车河村、红石塄村，柳科乡伊家店村；浑源县下韩村乡麻庄村,永安镇神溪村；左云县三屯乡刘家窑村，管家堡乡黑土口村；大同县许堡乡鹅毛村。</w:t>
      </w:r>
    </w:p>
    <w:p>
      <w:pPr>
        <w:ind w:left="0" w:right="0" w:firstLine="560"/>
        <w:spacing w:before="450" w:after="450" w:line="312" w:lineRule="auto"/>
      </w:pPr>
      <w:r>
        <w:rPr>
          <w:rFonts w:ascii="宋体" w:hAnsi="宋体" w:eastAsia="宋体" w:cs="宋体"/>
          <w:color w:val="000"/>
          <w:sz w:val="28"/>
          <w:szCs w:val="28"/>
        </w:rPr>
        <w:t xml:space="preserve">阳泉市平定县冠山镇红土洼村、鹊山村、庙沟村、杨家沟村，柏井镇柏井四村、柏井一村、乱安村、张家岭村，娘子关镇娘子关村、下董寨村、坡底村、金窝庄村、西塔堰村、新关村、西武庄村，石门口乡乱流村、枣岭村、里徐峪沟村，锁簧镇东锁簧村，巨城镇连庄村、巨城村、半沟村、柴家庄村、东小麻村、额狮村、会里村、龙门垴村、龙庄村、河东村、南山沟村、南庄村、上盘石村、西岭村、下盘石村、岩会村，冶西镇北茹村、上南茹村、冶西村、苇池村、东庄村、范家庄村、孟家村、上冶头村、尚怡村、天花池村、苇地洼村、下冶头村、原坪村，岔口乡东峪村、西头岭村、红岭村、黄沙浸村、老峪村；盂县孙家庄镇王炭咀村，西潘乡东头村、上卜头寸，长池镇小连巅村，西烟镇南社村、南头村；郊区杨家庄乡孙家沟村，义井镇小河村、瀑里村、河下村。</w:t>
      </w:r>
    </w:p>
    <w:p>
      <w:pPr>
        <w:ind w:left="0" w:right="0" w:firstLine="560"/>
        <w:spacing w:before="450" w:after="450" w:line="312" w:lineRule="auto"/>
      </w:pPr>
      <w:r>
        <w:rPr>
          <w:rFonts w:ascii="宋体" w:hAnsi="宋体" w:eastAsia="宋体" w:cs="宋体"/>
          <w:color w:val="000"/>
          <w:sz w:val="28"/>
          <w:szCs w:val="28"/>
        </w:rPr>
        <w:t xml:space="preserve">长治市郊区大辛庄镇果园村、关杜庄村，西白兔乡南村，堠北庄镇张祖村，老顶山镇关村,老顶山旅游开发区二龙山村；长治县南宋乡东掌村，苏店镇苏店村；襄垣县古韩镇上峪村,北底乡冯村；黎城县靳家街村；壶关县常平开发区常平村,百尺镇韩庄村；长子县南漳镇东王内村；武乡县墨镫乡新村村；沁源县郭道镇闫家庄村；潞城市黄牛蹄乡王家庄村。</w:t>
      </w:r>
    </w:p>
    <w:p>
      <w:pPr>
        <w:ind w:left="0" w:right="0" w:firstLine="560"/>
        <w:spacing w:before="450" w:after="450" w:line="312" w:lineRule="auto"/>
      </w:pPr>
      <w:r>
        <w:rPr>
          <w:rFonts w:ascii="宋体" w:hAnsi="宋体" w:eastAsia="宋体" w:cs="宋体"/>
          <w:color w:val="000"/>
          <w:sz w:val="28"/>
          <w:szCs w:val="28"/>
        </w:rPr>
        <w:t xml:space="preserve">晋城市沁水县樊村河乡界河口村，郑庄镇河头村，端氏镇金峰村，郑村镇湘峪村，张村乡胡家沟村，十里乡孝良村，柿庄镇应郭村；阳城县凤城镇白沟村、梁沟村、卧庄村、阳高泉村，西河乡陕庄村、西沟村，固隆乡固隆村、南沟村、南固隆村、泽城村，北留镇北留村、郭峪村、皇城村、贾庄村、南留村、杏王村，驾岭乡红坦腰村、观腰村、驾岭村，董封乡上河村、双美村、征反坡村，润城镇上庄村；陵川县崇文镇尧庄村，礼义镇平川村、申庄村，平城镇杨寨村，附城镇丈河村；高平市原村乡何李村、下马游村、秦城村、良户村、原村，永录乡永录村、泉则头村、上扶村、东庄村，建宁乡郭庄村、张家村、建北村、苟家村、东庙村，马村镇大周村、唐东村、陈村，河西镇新庄村、向阳村、苏庄村，寺庄镇伯方村、箭头村，北诗镇南诗午村、丹水村、西韩村，东城办秦庄村、东山村、沟北村、果则沟，南城办庄子村、朴村、梨园村。</w:t>
      </w:r>
    </w:p>
    <w:p>
      <w:pPr>
        <w:ind w:left="0" w:right="0" w:firstLine="560"/>
        <w:spacing w:before="450" w:after="450" w:line="312" w:lineRule="auto"/>
      </w:pPr>
      <w:r>
        <w:rPr>
          <w:rFonts w:ascii="宋体" w:hAnsi="宋体" w:eastAsia="宋体" w:cs="宋体"/>
          <w:color w:val="000"/>
          <w:sz w:val="28"/>
          <w:szCs w:val="28"/>
        </w:rPr>
        <w:t xml:space="preserve">朔州市朔城区南榆林乡青钟村，张蔡庄乡高庄村；平鲁区凤凰城镇凤凰城村；山阴县薛G乡河曲堡村；怀仁县马辛庄乡鲁沟村。</w:t>
      </w:r>
    </w:p>
    <w:p>
      <w:pPr>
        <w:ind w:left="0" w:right="0" w:firstLine="560"/>
        <w:spacing w:before="450" w:after="450" w:line="312" w:lineRule="auto"/>
      </w:pPr>
      <w:r>
        <w:rPr>
          <w:rFonts w:ascii="宋体" w:hAnsi="宋体" w:eastAsia="宋体" w:cs="宋体"/>
          <w:color w:val="000"/>
          <w:sz w:val="28"/>
          <w:szCs w:val="28"/>
        </w:rPr>
        <w:t xml:space="preserve">晋中市榆次区郭家堡乡百草坡村，修文镇东长寿村；榆社县云竹镇东庄村；左权县麻田镇南会村，龙泉乡西寨村；和顺县青城镇王汴村，松烟镇水滩村；昔阳县乐平镇崇家岭村，大寨镇潘掌村；寿阳县平舒乡段王村、平舒村，宗艾镇下洲村、宗艾村；祁县城赵镇丰固村、修缮村，西六支乡河湾村；平遥县段村镇横坡村、朱坑乡六河村；灵石县段纯镇深井村，交口乡南头村，静升镇尹方村，梁家焉乡演义村，马和乡西梧桐村，南关镇师家沟村，王禹乡王禹村，英武乡平泉村，翠峰镇翠峰村，夏门镇后庄村；介休市绵山镇陶家庄村。</w:t>
      </w:r>
    </w:p>
    <w:p>
      <w:pPr>
        <w:ind w:left="0" w:right="0" w:firstLine="560"/>
        <w:spacing w:before="450" w:after="450" w:line="312" w:lineRule="auto"/>
      </w:pPr>
      <w:r>
        <w:rPr>
          <w:rFonts w:ascii="宋体" w:hAnsi="宋体" w:eastAsia="宋体" w:cs="宋体"/>
          <w:color w:val="000"/>
          <w:sz w:val="28"/>
          <w:szCs w:val="28"/>
        </w:rPr>
        <w:t xml:space="preserve">运城市万荣县汉薛镇四望村；稷山县蔡村乡段家堡村；夏县南大里乡北大里村；平陆县常乐镇张沟村；芮城县古魏镇刘源村。</w:t>
      </w:r>
    </w:p>
    <w:p>
      <w:pPr>
        <w:ind w:left="0" w:right="0" w:firstLine="560"/>
        <w:spacing w:before="450" w:after="450" w:line="312" w:lineRule="auto"/>
      </w:pPr>
      <w:r>
        <w:rPr>
          <w:rFonts w:ascii="宋体" w:hAnsi="宋体" w:eastAsia="宋体" w:cs="宋体"/>
          <w:color w:val="000"/>
          <w:sz w:val="28"/>
          <w:szCs w:val="28"/>
        </w:rPr>
        <w:t xml:space="preserve">忻州市忻府区庄磨镇连寺沟村、西社村，高城乡忻口村、后淤泥村，董村镇太延村，东楼乡西楼村，奇村镇奇村、屯庄村，三交镇峪口村、泉水沟村；五台县茹村乡龙王堂村。</w:t>
      </w:r>
    </w:p>
    <w:p>
      <w:pPr>
        <w:ind w:left="0" w:right="0" w:firstLine="560"/>
        <w:spacing w:before="450" w:after="450" w:line="312" w:lineRule="auto"/>
      </w:pPr>
      <w:r>
        <w:rPr>
          <w:rFonts w:ascii="宋体" w:hAnsi="宋体" w:eastAsia="宋体" w:cs="宋体"/>
          <w:color w:val="000"/>
          <w:sz w:val="28"/>
          <w:szCs w:val="28"/>
        </w:rPr>
        <w:t xml:space="preserve">临汾市曲沃县北董乡南林交村、景明村，乐昌镇浍移庄村；古县石壁乡五马岭村；蒲县山中乡山中村；侯马市张村街道太秦村，凤城乡河东村、北王村。</w:t>
      </w:r>
    </w:p>
    <w:p>
      <w:pPr>
        <w:ind w:left="0" w:right="0" w:firstLine="560"/>
        <w:spacing w:before="450" w:after="450" w:line="312" w:lineRule="auto"/>
      </w:pPr>
      <w:r>
        <w:rPr>
          <w:rFonts w:ascii="宋体" w:hAnsi="宋体" w:eastAsia="宋体" w:cs="宋体"/>
          <w:color w:val="000"/>
          <w:sz w:val="28"/>
          <w:szCs w:val="28"/>
        </w:rPr>
        <w:t xml:space="preserve">吕梁市交城县西营镇城头村，水峪贯镇西坡村、长树村。</w:t>
      </w:r>
    </w:p>
    <w:p>
      <w:pPr>
        <w:ind w:left="0" w:right="0" w:firstLine="560"/>
        <w:spacing w:before="450" w:after="450" w:line="312" w:lineRule="auto"/>
      </w:pPr>
      <w:r>
        <w:rPr>
          <w:rFonts w:ascii="宋体" w:hAnsi="宋体" w:eastAsia="宋体" w:cs="宋体"/>
          <w:color w:val="000"/>
          <w:sz w:val="28"/>
          <w:szCs w:val="28"/>
        </w:rPr>
        <w:t xml:space="preserve">[全国首批绿色村庄名单]</w:t>
      </w:r>
    </w:p>
    <w:p>
      <w:pPr>
        <w:ind w:left="0" w:right="0" w:firstLine="560"/>
        <w:spacing w:before="450" w:after="450" w:line="312" w:lineRule="auto"/>
      </w:pPr>
      <w:r>
        <w:rPr>
          <w:rFonts w:ascii="黑体" w:hAnsi="黑体" w:eastAsia="黑体" w:cs="黑体"/>
          <w:color w:val="000000"/>
          <w:sz w:val="36"/>
          <w:szCs w:val="36"/>
          <w:b w:val="1"/>
          <w:bCs w:val="1"/>
        </w:rPr>
        <w:t xml:space="preserve">村级绿化环境整治工作总结16</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2024-10-18T20:19:45+08:00</dcterms:created>
  <dcterms:modified xsi:type="dcterms:W3CDTF">2024-10-18T20:19:45+08:00</dcterms:modified>
</cp:coreProperties>
</file>

<file path=docProps/custom.xml><?xml version="1.0" encoding="utf-8"?>
<Properties xmlns="http://schemas.openxmlformats.org/officeDocument/2006/custom-properties" xmlns:vt="http://schemas.openxmlformats.org/officeDocument/2006/docPropsVTypes"/>
</file>