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教育整顿总结材料范文(通用12篇)</w:t>
      </w:r>
      <w:bookmarkEnd w:id="1"/>
    </w:p>
    <w:p>
      <w:pPr>
        <w:jc w:val="center"/>
        <w:spacing w:before="0" w:after="450"/>
      </w:pPr>
      <w:r>
        <w:rPr>
          <w:rFonts w:ascii="Arial" w:hAnsi="Arial" w:eastAsia="Arial" w:cs="Arial"/>
          <w:color w:val="999999"/>
          <w:sz w:val="20"/>
          <w:szCs w:val="20"/>
        </w:rPr>
        <w:t xml:space="preserve">来源：网络  作者：夜色微凉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以下是为大家整理的关于教育整顿总结材料的文章12篇 ,欢迎品鉴！【篇一】教育整顿总结材料　　政法队伍教育整顿工作开展以来，XXX县坚决贯彻中央、省、市委决策部署，高标准谋划、高效率...</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以下是为大家整理的关于教育整顿总结材料的文章12篇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2024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2024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【篇二】教育整顿总结材料</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2024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2024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【篇三】教育整顿总结材料</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【篇四】教育整顿总结材料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&gt;一、充分认识前一阶段工作成绩，以强烈的政治自觉和责任担当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&gt;二、准确把握这一环节总体要求，确保查纠整改方向不偏、蹄疾步稳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&gt;三、稳妥有序推进干警违纪违法问题查处工作，切实维护政法队伍肌体健康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&gt;四、坚决打好顽瘴痼疾整治攻坚战，推动执法司法公信力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&gt;五、加强组织领导，确保查纠整改取得实效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【篇五】教育整顿总结材料</w:t>
      </w:r>
    </w:p>
    <w:p>
      <w:pPr>
        <w:ind w:left="0" w:right="0" w:firstLine="560"/>
        <w:spacing w:before="450" w:after="450" w:line="312" w:lineRule="auto"/>
      </w:pPr>
      <w:r>
        <w:rPr>
          <w:rFonts w:ascii="宋体" w:hAnsi="宋体" w:eastAsia="宋体" w:cs="宋体"/>
          <w:color w:val="000"/>
          <w:sz w:val="28"/>
          <w:szCs w:val="28"/>
        </w:rPr>
        <w:t xml:space="preserve">　　2024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2024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【篇六】教育整顿总结材料</w:t>
      </w:r>
    </w:p>
    <w:p>
      <w:pPr>
        <w:ind w:left="0" w:right="0" w:firstLine="560"/>
        <w:spacing w:before="450" w:after="450" w:line="312" w:lineRule="auto"/>
      </w:pPr>
      <w:r>
        <w:rPr>
          <w:rFonts w:ascii="宋体" w:hAnsi="宋体" w:eastAsia="宋体" w:cs="宋体"/>
          <w:color w:val="000"/>
          <w:sz w:val="28"/>
          <w:szCs w:val="28"/>
        </w:rPr>
        <w:t xml:space="preserve">　　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1、政治理论学习的主动性和自觉性不够，理论学习缺乏深度和系统性，政治觉悟有待进一步提高。主要表现在：①主动学习的意识弱，自觉性差。对理论学习没有摆到相应的高度，没有从一名党员和机关干部应有的思想政治水平和政治理论修养的高度出发，政治水平和思想意识有待进一步提高；②学习流于表面。满足于周三全局政治理论学习，满足于阅读经典著作和摘抄读书笔记，缺乏对科学体系和精神实质的领会和把握；③理论联系实际的本领不强。不能将理论应用于实际，解决实际问题，理论学习与现实工作相脱节，存在“二张皮”现象。</w:t>
      </w:r>
    </w:p>
    <w:p>
      <w:pPr>
        <w:ind w:left="0" w:right="0" w:firstLine="560"/>
        <w:spacing w:before="450" w:after="450" w:line="312" w:lineRule="auto"/>
      </w:pPr>
      <w:r>
        <w:rPr>
          <w:rFonts w:ascii="宋体" w:hAnsi="宋体" w:eastAsia="宋体" w:cs="宋体"/>
          <w:color w:val="000"/>
          <w:sz w:val="28"/>
          <w:szCs w:val="28"/>
        </w:rPr>
        <w:t xml:space="preserve">　　2、工作责任心，工作积极性、主动性有所下降。自己一直在思索这样一个问题：作为一名共产党员，一名政府机关干部，一名青年同志，对工作，对自己所从事的事业究竟应该持何种态度？是得过且过，应付了事；还是始终保持积极向上，奋发有为的精神状态？竞岗前和上岗后的自己是否保持了一贯的工作热情和工作劲头？一系列的问题让自己意识到：满足于现状，缺乏立足本职、开拓创新精神使工作责任心和工作热情降低；满足于现有状态，忽视角色调整和重新定位；满足于现有工作，放松了对自己的更高要求；满足于日常定期报表，忽视业务调研；满足于现有业务知识，忽视知识结构调整。没有清醒地意识到：岗位和角色的变化，对自己提出了更高的要求。如果不能在思想政治水平、政治修养、业务素质和业务能力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　　3、思想作风软弱，自身思想作风建设缺乏力度和紧迫感。对于有损团结的言和行，同志们看到了，听到了；自己也看到了，听到了。从内心深处讲，种种不符合全局发展主流的不和谐因素和不正常现象令人反感。但怕得罪人，怕损害同事间关系的错误观念仍在作祟，认为“事不关己，高高挂起”，凡是和自己没有利害冲突的事情还是少管为妙。说到底，固守在自己所谓的“个人利益”中，使自己不能挺身而出、旗帜鲜明地进行抵制和反对。所以如此，是自己忽视了思想建设和作风建设，是自己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　　4、工作中存在一定的雇佣思想，对“为谁工作，为谁负责，为谁服务”的工作目的认识不清。没有充分认识到自己的工作岗位是党和政府赋予的，是为党和人民的事业而工作，为它们而负责，为它们而服务。主要表现在：①工作任务繁重，时间紧，头绪多的时候牢骚满腹、怨天尤人，在一定程度上影响了工作情绪和工作热情；②不求有功，但求无过的思想有所抬头。工作中墨守成规，不能积极主动，放开手脚地开展工作；③将自己的身份和应起的作用混同于一般私营企业打工人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　　5、树立全局一盘棋观念和团结协作精神有待进一步加强。主要表现在：眼光狭窄，视野有限，仅盯在自己的一亩三分地上，与其它科室业务沟通少，联系少，配合少，与整体连动、团结协作的正确要求相比还有较大差距。</w:t>
      </w:r>
    </w:p>
    <w:p>
      <w:pPr>
        <w:ind w:left="0" w:right="0" w:firstLine="560"/>
        <w:spacing w:before="450" w:after="450" w:line="312" w:lineRule="auto"/>
      </w:pPr>
      <w:r>
        <w:rPr>
          <w:rFonts w:ascii="宋体" w:hAnsi="宋体" w:eastAsia="宋体" w:cs="宋体"/>
          <w:color w:val="000"/>
          <w:sz w:val="28"/>
          <w:szCs w:val="28"/>
        </w:rPr>
        <w:t xml:space="preserve">　　6、充分调动科室内部积极性、主动性，发挥集体凝聚力、战斗力作用还较薄弱。自己虽十分重视并已采取了一定措施，但力度显得较弱。存在谈心少，沟通少，关心少的问题。</w:t>
      </w:r>
    </w:p>
    <w:p>
      <w:pPr>
        <w:ind w:left="0" w:right="0" w:firstLine="560"/>
        <w:spacing w:before="450" w:after="450" w:line="312" w:lineRule="auto"/>
      </w:pPr>
      <w:r>
        <w:rPr>
          <w:rFonts w:ascii="宋体" w:hAnsi="宋体" w:eastAsia="宋体" w:cs="宋体"/>
          <w:color w:val="000"/>
          <w:sz w:val="28"/>
          <w:szCs w:val="28"/>
        </w:rPr>
        <w:t xml:space="preserve">　&gt;　二、产生问题的思想根源：</w:t>
      </w:r>
    </w:p>
    <w:p>
      <w:pPr>
        <w:ind w:left="0" w:right="0" w:firstLine="560"/>
        <w:spacing w:before="450" w:after="450" w:line="312" w:lineRule="auto"/>
      </w:pPr>
      <w:r>
        <w:rPr>
          <w:rFonts w:ascii="宋体" w:hAnsi="宋体" w:eastAsia="宋体" w:cs="宋体"/>
          <w:color w:val="000"/>
          <w:sz w:val="28"/>
          <w:szCs w:val="28"/>
        </w:rPr>
        <w:t xml:space="preserve">　　1、对理论学习不够，思想政治水平低，思想意识差。对政治理论学习心存侥幸，认为只要跟着组织每周三进行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政治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根源在于头脑中存在着非无产阶级的或者说夹杂着非无产阶级的东西。一个人不论来源于何处，进机关目的为何，思想政治水平如何，个人人生观追求为何，一旦进入政府机关，进入共产党队伍，就必须用党的理论的科学体系改造自己，牢固树立无产阶级的世界观，必须彻底抛弃非无产阶级的东西。组织入党一次，思想入党一生。通过坚持不懈地学习改造，不断提高自己的思想政治水平，不断提高自己的政治理论修养。从剖析的问题来看，世界观、人生观、价值观欠缺太多，今后加强改造力度显得尤为重要。</w:t>
      </w:r>
    </w:p>
    <w:p>
      <w:pPr>
        <w:ind w:left="0" w:right="0" w:firstLine="560"/>
        <w:spacing w:before="450" w:after="450" w:line="312" w:lineRule="auto"/>
      </w:pPr>
      <w:r>
        <w:rPr>
          <w:rFonts w:ascii="宋体" w:hAnsi="宋体" w:eastAsia="宋体" w:cs="宋体"/>
          <w:color w:val="000"/>
          <w:sz w:val="28"/>
          <w:szCs w:val="28"/>
        </w:rPr>
        <w:t xml:space="preserve">　　3、开拓创新意识不足，放开手脚、积极大胆地开展工作的意识有待进一步加强。剖析思想根源，主要在于解放思想，开拓进取的力度不够。不能将实事求是思想应用、解决于现有实际问题，存在求稳怕乱和掺杂个人利益得失的思想，导致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&gt;三、今后整改的方向：</w:t>
      </w:r>
    </w:p>
    <w:p>
      <w:pPr>
        <w:ind w:left="0" w:right="0" w:firstLine="560"/>
        <w:spacing w:before="450" w:after="450" w:line="312" w:lineRule="auto"/>
      </w:pPr>
      <w:r>
        <w:rPr>
          <w:rFonts w:ascii="宋体" w:hAnsi="宋体" w:eastAsia="宋体" w:cs="宋体"/>
          <w:color w:val="000"/>
          <w:sz w:val="28"/>
          <w:szCs w:val="28"/>
        </w:rPr>
        <w:t xml:space="preserve">　　经过认真自查和深刻剖析，在头脑中摆出了一系列问题对自己的思想深处进行拷问。过程是痛苦的，对灵魂深处触动是深刻的，但达到了荡涤灵魂，利于进步的目的，从中找出了今后努力的方向。</w:t>
      </w:r>
    </w:p>
    <w:p>
      <w:pPr>
        <w:ind w:left="0" w:right="0" w:firstLine="560"/>
        <w:spacing w:before="450" w:after="450" w:line="312" w:lineRule="auto"/>
      </w:pPr>
      <w:r>
        <w:rPr>
          <w:rFonts w:ascii="宋体" w:hAnsi="宋体" w:eastAsia="宋体" w:cs="宋体"/>
          <w:color w:val="000"/>
          <w:sz w:val="28"/>
          <w:szCs w:val="28"/>
        </w:rPr>
        <w:t xml:space="preserve">　　1、加强政治理论学习，切实提高思想政治水平和政治素养。将政治理论学习放到关乎个人思想作风建设的高度严肃对待，加强主动学习，加强学习的系统性和连贯性。扭转学习流于表面的形式主义，从领会和把握理论精神实质入手，对马列主义、思想、邓小平理论和“三个代表”重要思想的学习放在突出位置，重点是学精学懂，灵活运用，指导实践，使自身思想政治水平和政治修养不断提高，切实符合党和政府对一名党员、一名机关干部的政治要求。</w:t>
      </w:r>
    </w:p>
    <w:p>
      <w:pPr>
        <w:ind w:left="0" w:right="0" w:firstLine="560"/>
        <w:spacing w:before="450" w:after="450" w:line="312" w:lineRule="auto"/>
      </w:pPr>
      <w:r>
        <w:rPr>
          <w:rFonts w:ascii="宋体" w:hAnsi="宋体" w:eastAsia="宋体" w:cs="宋体"/>
          <w:color w:val="000"/>
          <w:sz w:val="28"/>
          <w:szCs w:val="28"/>
        </w:rPr>
        <w:t xml:space="preserve">　　2、加大对自身世界观、人生观和价值观的改造力度，牢固树立“全心全意为人民服务”宗旨意识。</w:t>
      </w:r>
    </w:p>
    <w:p>
      <w:pPr>
        <w:ind w:left="0" w:right="0" w:firstLine="560"/>
        <w:spacing w:before="450" w:after="450" w:line="312" w:lineRule="auto"/>
      </w:pPr>
      <w:r>
        <w:rPr>
          <w:rFonts w:ascii="宋体" w:hAnsi="宋体" w:eastAsia="宋体" w:cs="宋体"/>
          <w:color w:val="000"/>
          <w:sz w:val="28"/>
          <w:szCs w:val="28"/>
        </w:rPr>
        <w:t xml:space="preserve">　　思想作风存在的主要问题，根源在于世界观、人生观和价值观的改造上出了问题，或者不是无产阶级的，或者夹杂了非无产阶级的东西。世界观、人生观和价值观的改造要以“立党为公，执政为民”为出发点；以“全心全意为人民服务”为落脚点。凡事以党和人民的事业为重，以大局为重，以团结为重，坚决纠正利害当前，私欲为首的错误思想。</w:t>
      </w:r>
    </w:p>
    <w:p>
      <w:pPr>
        <w:ind w:left="0" w:right="0" w:firstLine="560"/>
        <w:spacing w:before="450" w:after="450" w:line="312" w:lineRule="auto"/>
      </w:pPr>
      <w:r>
        <w:rPr>
          <w:rFonts w:ascii="宋体" w:hAnsi="宋体" w:eastAsia="宋体" w:cs="宋体"/>
          <w:color w:val="000"/>
          <w:sz w:val="28"/>
          <w:szCs w:val="28"/>
        </w:rPr>
        <w:t xml:space="preserve">　　3、加强业务知识学习，提高新时期、新形势下统计工作的能力。通过自我加压、参加培训、扩充知识面等多种方式和多种渠道，调整知识结构，全面提高业务素质和业务能力。以提高统计分析质量，提供优质服务为突破口，紧跟我区经济领域热点、难点问题，加大调查研究力度，多出精品，为党政领导科学决策提供有效依据。</w:t>
      </w:r>
    </w:p>
    <w:p>
      <w:pPr>
        <w:ind w:left="0" w:right="0" w:firstLine="560"/>
        <w:spacing w:before="450" w:after="450" w:line="312" w:lineRule="auto"/>
      </w:pPr>
      <w:r>
        <w:rPr>
          <w:rFonts w:ascii="宋体" w:hAnsi="宋体" w:eastAsia="宋体" w:cs="宋体"/>
          <w:color w:val="000"/>
          <w:sz w:val="28"/>
          <w:szCs w:val="28"/>
        </w:rPr>
        <w:t xml:space="preserve">　　4、树立大局观念和团结协作意识。从全局一盘棋的大局观念来看待和处理问题，加强与其它业务科室、其它同志的联系和配合，调动科室内部积极性、主动性，充分发挥集体凝聚力、战斗力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　　切实加强思想建设和作风建设，必须不断提高自己的思想政治水平，不断提高自己的政治理论修养，不断提高自己的政治鉴别力，不断提高全心全意为人民服务的意识。“吾日三省吾身”，反思过后落实更加重要。我将把认识和行动落实到日常生活中的一点一滴，自觉地、坚持不懈地长抓不放，从而达到荡涤灵魂，沿着正确的道路不断前进的最终目的。</w:t>
      </w:r>
    </w:p>
    <w:p>
      <w:pPr>
        <w:ind w:left="0" w:right="0" w:firstLine="560"/>
        <w:spacing w:before="450" w:after="450" w:line="312" w:lineRule="auto"/>
      </w:pPr>
      <w:r>
        <w:rPr>
          <w:rFonts w:ascii="宋体" w:hAnsi="宋体" w:eastAsia="宋体" w:cs="宋体"/>
          <w:color w:val="000"/>
          <w:sz w:val="28"/>
          <w:szCs w:val="28"/>
        </w:rPr>
        <w:t xml:space="preserve">　　以上自查错误和遗漏之处，请领导和同志们批评指正！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【篇七】教育整顿总结材料</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【篇八】教育整顿总结材料</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【篇九】教育整顿总结材料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　　(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　　(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　　(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　　(四)把握关键重点，整体高效推进。认真贯彻落实中央和省市委部署要求，突出重点，把握关键，推动政法队伍教育整顿有力有序开展。一是抓住“关键少数”。市委书记认真履行第一责任人责任，发挥“头雁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2024-10-19T00:16:37+08:00</dcterms:created>
  <dcterms:modified xsi:type="dcterms:W3CDTF">2024-10-19T00:16:37+08:00</dcterms:modified>
</cp:coreProperties>
</file>

<file path=docProps/custom.xml><?xml version="1.0" encoding="utf-8"?>
<Properties xmlns="http://schemas.openxmlformats.org/officeDocument/2006/custom-properties" xmlns:vt="http://schemas.openxmlformats.org/officeDocument/2006/docPropsVTypes"/>
</file>