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科技工作总结</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科技工作总结（精选8篇）科技工作总结 篇1 一、在学习与借鉴中提高个人修养 作为一名党员干部，还有许多东西要学，要从书本中学，从他人身上学，从实践中学，以不断提高个人修养。 一是强化政治理论的学习，采取网络在线学习、看书看报及参加集体学习等...</w:t>
      </w:r>
    </w:p>
    <w:p>
      <w:pPr>
        <w:ind w:left="0" w:right="0" w:firstLine="560"/>
        <w:spacing w:before="450" w:after="450" w:line="312" w:lineRule="auto"/>
      </w:pPr>
      <w:r>
        <w:rPr>
          <w:rFonts w:ascii="宋体" w:hAnsi="宋体" w:eastAsia="宋体" w:cs="宋体"/>
          <w:color w:val="000"/>
          <w:sz w:val="28"/>
          <w:szCs w:val="28"/>
        </w:rPr>
        <w:t xml:space="preserve">科技工作总结（精选8篇）</w:t>
      </w:r>
    </w:p>
    <w:p>
      <w:pPr>
        <w:ind w:left="0" w:right="0" w:firstLine="560"/>
        <w:spacing w:before="450" w:after="450" w:line="312" w:lineRule="auto"/>
      </w:pPr>
      <w:r>
        <w:rPr>
          <w:rFonts w:ascii="宋体" w:hAnsi="宋体" w:eastAsia="宋体" w:cs="宋体"/>
          <w:color w:val="000"/>
          <w:sz w:val="28"/>
          <w:szCs w:val="28"/>
        </w:rPr>
        <w:t xml:space="preserve">科技工作总结 篇1</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科技工作总结 篇2</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宋体" w:hAnsi="宋体" w:eastAsia="宋体" w:cs="宋体"/>
          <w:color w:val="000"/>
          <w:sz w:val="28"/>
          <w:szCs w:val="28"/>
        </w:rPr>
        <w:t xml:space="preserve">科技工作总结 篇3</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科技工作总结 篇4</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形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政府部门普及使用计算机，实现无纸化办公打下了良好的基础。四是我根据我区政府公众网的运行情况，及时指示区信息中心重新制作了鼎湖区政府公众网、鼎湖区科技信息网和招商引资网等，每天收集、并在网上发布我区有关的科技、经济、社会动态，全面丰富了我区信息网站的内容，扩大了网页的知识面。五是去年共编辑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(二)继续抓好技术创新“113工程”，全方位推动科技进步。</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况进行了全面的调查，摸清情况，及时指导科技项目的开发和实施，并积极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__温氏奶牛场、蕉园鲟龙鱼养殖示范基地、凤凰水晶梨、黄榄、沙浦香大蕉、蔬菜种植生产基地等，都创造了良好的经济效益，逐步体现了基地的示范作用。在工业方面，__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积极组织全区各项科技计划项目的申报、实施工作，不断提高科技项目管理水平。其中组织申报__市科技创新计划项目9项，市级科技发展基金项目2项，都获得批准立项。此外，还组织申报了省成果推广计划项目1项，申报成果鉴定2项，科技项目创新2项，申报市高新技术企业认定(考核)1家，组织申报__年省级星火计划项目2项，申报__市科技进步奖2项。通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(四)奖励科研开发成果，调动科技人员积极性。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积极性，使有突出贡献的科技人才得到真正的实惠。二是开展区第四届科技进步的申报、评审和奖励工作。本届科技进步奖共收到“化学分层目标教学实践与研究”、“硝苯吡啶与阿托品合用治疗小儿肾绞痛”等来自工业、农业、医疗卫生、教育等行业的申报项目11项，经过各行业评审组的初审和区科技进步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进步，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__多人次参加。另外，我指导全区开展创建科普示范村活动，并把各类农村实用技术书籍1000多册送到各镇(办)及村委会，帮助示范村建立起科普阅览室、示范基地、科普电教室等，并赠送科普vcd巡回播放。通过开展一系列的科普活动，我区广大群众的科技意识得到了进一步的加强，农业生产水平也得到进一步提高。</w:t>
      </w:r>
    </w:p>
    <w:p>
      <w:pPr>
        <w:ind w:left="0" w:right="0" w:firstLine="560"/>
        <w:spacing w:before="450" w:after="450" w:line="312" w:lineRule="auto"/>
      </w:pPr>
      <w:r>
        <w:rPr>
          <w:rFonts w:ascii="宋体" w:hAnsi="宋体" w:eastAsia="宋体" w:cs="宋体"/>
          <w:color w:val="000"/>
          <w:sz w:val="28"/>
          <w:szCs w:val="28"/>
        </w:rPr>
        <w:t xml:space="preserve">科技工作总结 篇5</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科技工作总结 篇6</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科技工作总结 篇7</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科技工作总结 篇8</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2024-10-19T04:25:18+08:00</dcterms:created>
  <dcterms:modified xsi:type="dcterms:W3CDTF">2024-10-19T04:25:18+08:00</dcterms:modified>
</cp:coreProperties>
</file>

<file path=docProps/custom.xml><?xml version="1.0" encoding="utf-8"?>
<Properties xmlns="http://schemas.openxmlformats.org/officeDocument/2006/custom-properties" xmlns:vt="http://schemas.openxmlformats.org/officeDocument/2006/docPropsVTypes"/>
</file>