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乡镇城管执法大队工作总结(48篇)</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乡镇城管执法大队工作总结1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乡镇城管执法大队工作总结3</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乡镇城管执法大队工作总结4</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乡镇城管执法大队工作总结5</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乡镇城管执法大队工作总结6</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xx年，我市各类占道经营类案件为62816起，较16年相比，减少了25606起，下降率为。</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乡镇城管执法大队工作总结7</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乡镇城管执法大队工作总结8</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乡镇城管执法大队工作总结9</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乡镇城管执法大队工作总结10</w:t>
      </w:r>
    </w:p>
    <w:p>
      <w:pPr>
        <w:ind w:left="0" w:right="0" w:firstLine="560"/>
        <w:spacing w:before="450" w:after="450" w:line="312" w:lineRule="auto"/>
      </w:pPr>
      <w:r>
        <w:rPr>
          <w:rFonts w:ascii="宋体" w:hAnsi="宋体" w:eastAsia="宋体" w:cs="宋体"/>
          <w:color w:val="000"/>
          <w:sz w:val="28"/>
          <w:szCs w:val="28"/>
        </w:rPr>
        <w:t xml:space="preserve">9月，我镇城管中队到江西省人民政府申请到2个执法证，这更有利于我们加强管理及其它各项工作。今年，中队共清理临街建筑物的阳台、窗外堆放、吊挂有碍镇容物品和搭建不符合规定的附属建筑物（包括遮雨、阴、阳蓬）20多处；针对西商街几处摩托修理店的占道经营进行了教育和整顿，组织了他们学习，主要学习了有关城管条例，使他们充分认识到占道经营有碍交通，隐患多多；对城区广告牌进行了整顿，责令拆除破残或超过规定期限广告10多处；中队每天在街道上巡逻，对在街上乱停乱放车辆处理40余起。</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乡镇城管执法大队工作总结11</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乡镇城管执法大队工作总结12</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宋体" w:hAnsi="宋体" w:eastAsia="宋体" w:cs="宋体"/>
          <w:color w:val="000"/>
          <w:sz w:val="28"/>
          <w:szCs w:val="28"/>
        </w:rPr>
        <w:t xml:space="preserve">&gt;执法大队工作总结（6）</w:t>
      </w:r>
    </w:p>
    <w:p>
      <w:pPr>
        <w:ind w:left="0" w:right="0" w:firstLine="560"/>
        <w:spacing w:before="450" w:after="450" w:line="312" w:lineRule="auto"/>
      </w:pPr>
      <w:r>
        <w:rPr>
          <w:rFonts w:ascii="宋体" w:hAnsi="宋体" w:eastAsia="宋体" w:cs="宋体"/>
          <w:color w:val="000"/>
          <w:sz w:val="28"/>
          <w:szCs w:val="28"/>
        </w:rPr>
        <w:t xml:space="preserve">今年以来，按照县委、县政府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乡镇城管执法大队工作总结13</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乡镇城管执法大队工作总结14</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根据镇政发【20_】13号《关于印发xx区20_年度生态建设环境保护工作目标任务书的通知》要求，对照我局年度工作任务，回顾上半年我局工作开展情况，现总结如下：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乡镇城管执法大队工作总结15</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_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乡镇城管执法大队工作总结16</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乡镇城管执法大队工作总结18</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乡镇城管执法大队工作总结19</w:t>
      </w:r>
    </w:p>
    <w:p>
      <w:pPr>
        <w:ind w:left="0" w:right="0" w:firstLine="560"/>
        <w:spacing w:before="450" w:after="450" w:line="312" w:lineRule="auto"/>
      </w:pPr>
      <w:r>
        <w:rPr>
          <w:rFonts w:ascii="宋体" w:hAnsi="宋体" w:eastAsia="宋体" w:cs="宋体"/>
          <w:color w:val="000"/>
          <w:sz w:val="28"/>
          <w:szCs w:val="28"/>
        </w:rPr>
        <w:t xml:space="preserve">站南路全长约1200米，上世纪80年代的中后期逐步发展成为商业批发街,现有临街各类门店343间，是xxx北地区重要的商品集散地。近年来，由于种种原因，站南路的市容和环境卫生状况不容乐观。站南路市容市貌的混乱情况，既影响了周边市民的日常生活和出行，又影响了我市创建国家卫生城市活动的深入开展，同时也一定程度上影响了我市的城市形象和招商引资环境。创建站南路商贸示范街，对改善城区投资经营环境，促进社会和经济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开展集中整治。为改善站南路的脏乱差状况，同时也为了我市“创卫”工作的需要，20xx年元月3日至5日，市政府组织了市城管局、xxx区政府及公安、交警、区城管、卫生监督、工商等部门，联合组成专项整治队伍，对站南路进行了集中整治。期间，共发出整改通知343份，张贴市政府通告20份，强行拆除飘雨棚220间计6600平方米。我负责组织三中队、机动中队、规划中队等执法队员连续不断地进行整治，由三中队负责日常和双休日的监控管理工作，对多次宣传教育后仍违章占道经营的商家，则依法发出行政处罚决定书，并申请法院强制执行，使违章行为得到应有的遏制，站南路沿街商铺占用人行道堆放货物，占道经营现象基本得到控制，车辆乱停乱放现象有了较大的改观，各类违章搭建的建筑物、遮雨棚等全部拆除完毕，全路段的市容和环境卫生状况有了较大改善。</w:t>
      </w:r>
    </w:p>
    <w:p>
      <w:pPr>
        <w:ind w:left="0" w:right="0" w:firstLine="560"/>
        <w:spacing w:before="450" w:after="450" w:line="312" w:lineRule="auto"/>
      </w:pPr>
      <w:r>
        <w:rPr>
          <w:rFonts w:ascii="宋体" w:hAnsi="宋体" w:eastAsia="宋体" w:cs="宋体"/>
          <w:color w:val="000"/>
          <w:sz w:val="28"/>
          <w:szCs w:val="28"/>
        </w:rPr>
        <w:t xml:space="preserve">二是创建站南路商贸示范街。在集中整治取得初步成果的基础上，组织开展了创建站南路商贸示范街活动。成立了机构，加强领导，加强宣传，广泛发动，引导经营业主筹备成立行业自治管理组织。</w:t>
      </w:r>
    </w:p>
    <w:p>
      <w:pPr>
        <w:ind w:left="0" w:right="0" w:firstLine="560"/>
        <w:spacing w:before="450" w:after="450" w:line="312" w:lineRule="auto"/>
      </w:pPr>
      <w:r>
        <w:rPr>
          <w:rFonts w:ascii="宋体" w:hAnsi="宋体" w:eastAsia="宋体" w:cs="宋体"/>
          <w:color w:val="000"/>
          <w:sz w:val="28"/>
          <w:szCs w:val="28"/>
        </w:rPr>
        <w:t xml:space="preserve">规范设置广告招牌遮雨蓬。按照“统一规划、统一标准、统一改造”的原则，重新规划设置该路段广告、招牌和遮雨篷，对站南路原南北两端的门楼进行维修和改造。</w:t>
      </w:r>
    </w:p>
    <w:p>
      <w:pPr>
        <w:ind w:left="0" w:right="0" w:firstLine="560"/>
        <w:spacing w:before="450" w:after="450" w:line="312" w:lineRule="auto"/>
      </w:pPr>
      <w:r>
        <w:rPr>
          <w:rFonts w:ascii="宋体" w:hAnsi="宋体" w:eastAsia="宋体" w:cs="宋体"/>
          <w:color w:val="000"/>
          <w:sz w:val="28"/>
          <w:szCs w:val="28"/>
        </w:rPr>
        <w:t xml:space="preserve">完善市政设施。对道路两侧的人行道实施改造，尽量多设置停车港湾，方便商家经营和运送货物。在人行道上安装摄像系统，监控占道经营的违章行为。费用由市财政安排解决。人行道改造工程于6月30日前完成。</w:t>
      </w:r>
    </w:p>
    <w:p>
      <w:pPr>
        <w:ind w:left="0" w:right="0" w:firstLine="560"/>
        <w:spacing w:before="450" w:after="450" w:line="312" w:lineRule="auto"/>
      </w:pPr>
      <w:r>
        <w:rPr>
          <w:rFonts w:ascii="宋体" w:hAnsi="宋体" w:eastAsia="宋体" w:cs="宋体"/>
          <w:color w:val="000"/>
          <w:sz w:val="28"/>
          <w:szCs w:val="28"/>
        </w:rPr>
        <w:t xml:space="preserve">搞好长效管理。整治工作结束后，成立“站南路商贸示范街综合管理办公室”工作人员从社会招聘10名城管协管员，负责站南路的日常管理工作。由综合管理办负责健立健全各项管理制度，实施长效管理，坚决杜绝违章建筑和占道经营、乱堆乱摆、乱拉乱挂等“六乱”现象，把站南路打造成“畅、洁、绿、美、安”的商贸示范街。公安(含交警)、工商、交警、环卫、市政、路灯、园林等相关单位按照各自的职责依法对相关事项实施管理。</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乡镇城管执法大队工作总结20</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乡镇城管执法大队工作总结21</w:t>
      </w:r>
    </w:p>
    <w:p>
      <w:pPr>
        <w:ind w:left="0" w:right="0" w:firstLine="560"/>
        <w:spacing w:before="450" w:after="450" w:line="312" w:lineRule="auto"/>
      </w:pPr>
      <w:r>
        <w:rPr>
          <w:rFonts w:ascii="宋体" w:hAnsi="宋体" w:eastAsia="宋体" w:cs="宋体"/>
          <w:color w:val="000"/>
          <w:sz w:val="28"/>
          <w:szCs w:val="28"/>
        </w:rPr>
        <w:t xml:space="preserve">㈠加强业务学习，努力提高干部队伍素质。</w:t>
      </w:r>
    </w:p>
    <w:p>
      <w:pPr>
        <w:ind w:left="0" w:right="0" w:firstLine="560"/>
        <w:spacing w:before="450" w:after="450" w:line="312" w:lineRule="auto"/>
      </w:pPr>
      <w:r>
        <w:rPr>
          <w:rFonts w:ascii="宋体" w:hAnsi="宋体" w:eastAsia="宋体" w:cs="宋体"/>
          <w:color w:val="000"/>
          <w:sz w:val="28"/>
          <w:szCs w:val="28"/>
        </w:rPr>
        <w:t xml:space="preserve">今年以来，我局把抓好干部队伍建设作为开展城市管理工作的重要任务，始终坚持以人为本的管理原则，先后派出七位中层干部到市委党校进行集中学习培训，以提高干部队伍的业务素质和执法水平，取得了较好的效果。在学习期间，有3位干部被评为“优秀干部”和“优秀学员”。同时，我们不断提高执法人员的业务素质和政治素质，始终把队伍的思想政治建设、廉政建设放在首位。坚持政治教育，正确引导，经常开展思想教育工作，培养干部职工爱岗敬业，吃苦耐劳，严守纪律，乐于奉献的精神。积极开展反腐倡廉教育，使全体城管工作人员明辨是非，“不以恶小而为之，不以善小而不为”，不要因小恩小惠而放任违法违章行为，破坏城管整体形象。领导班子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㈡健全组织机构，充分发挥职能效应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大手笔，创园工作迅速明确了具体的目标和任务，抽象的工作得到了细化和量化。同时创园办还是市民参与创建省级园林城市工作的窗口和平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2、城管服务中心是新设的一个城管便民窗口，是我局政务公开的一个新突破，“门难进，人难找，事难办”的工作面貌得到了彻底改变。大大方便了市民，提高了工作效益。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3、督查室的设立将进一步完善城管工作内部监督机制。市政园林监察大队的设立，将使创建省级园林城市工作成果得到有力的保障。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乡镇城管执法大队工作总结22</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乡镇城管执法大队工作总结23</w:t>
      </w:r>
    </w:p>
    <w:p>
      <w:pPr>
        <w:ind w:left="0" w:right="0" w:firstLine="560"/>
        <w:spacing w:before="450" w:after="450" w:line="312" w:lineRule="auto"/>
      </w:pPr>
      <w:r>
        <w:rPr>
          <w:rFonts w:ascii="宋体" w:hAnsi="宋体" w:eastAsia="宋体" w:cs="宋体"/>
          <w:color w:val="000"/>
          <w:sz w:val="28"/>
          <w:szCs w:val="28"/>
        </w:rPr>
        <w:t xml:space="preserve">xx城管区域共有五条大街总计xxx多米的卫生清扫面，为抓好镇区环境卫生，年初以来，我队将街面所有单位及经营店面以街道中心线为界，划分责任区，实行门前“三包”（包门前每天卫生干净、秩序好、公共设施完好），作为搞好镇容整洁、推进整个城管工作的有力抓手，并进行了全面落实。同时，对镇区内所有街道打扫，清洁工坚持全天候工作，坚持每天统一收运垃圾。另外，针对我镇超载装沙车漏沙（包括装矿x、煤灰等车）严重的.现象，我城管中队先后与500多名车主签订了保证书，要求保证今后不准泄漏，避免有损镇容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乡镇城管执法大队工作总结24</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乡镇城管执法大队工作总结25</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宋体" w:hAnsi="宋体" w:eastAsia="宋体" w:cs="宋体"/>
          <w:color w:val="000"/>
          <w:sz w:val="28"/>
          <w:szCs w:val="28"/>
        </w:rPr>
        <w:t xml:space="preserve">交通综合行政执法工作总结</w:t>
      </w:r>
    </w:p>
    <w:p>
      <w:pPr>
        <w:ind w:left="0" w:right="0" w:firstLine="560"/>
        <w:spacing w:before="450" w:after="450" w:line="312" w:lineRule="auto"/>
      </w:pPr>
      <w:r>
        <w:rPr>
          <w:rFonts w:ascii="宋体" w:hAnsi="宋体" w:eastAsia="宋体" w:cs="宋体"/>
          <w:color w:val="000"/>
          <w:sz w:val="28"/>
          <w:szCs w:val="28"/>
        </w:rPr>
        <w:t xml:space="preserve">一年来，黎平县交通综合执法大队政策法规股在大队领导的领导下，结合法治政府建设、执法队伍建设活动、交通运输综合执法改革等重点目标任务，以塑造“高效廉洁、执法公正”的交通综合执法队伍形象为目标，着力规范交通综合执法人员执法行为，全面提高交通综合执法工作水平，政策法规股努力提升工作质量，使我队交通综合执法工作得到扎实有效开展，现将一年来政策法规股开展工作总结如下：</w:t>
      </w:r>
    </w:p>
    <w:p>
      <w:pPr>
        <w:ind w:left="0" w:right="0" w:firstLine="560"/>
        <w:spacing w:before="450" w:after="450" w:line="312" w:lineRule="auto"/>
      </w:pPr>
      <w:r>
        <w:rPr>
          <w:rFonts w:ascii="宋体" w:hAnsi="宋体" w:eastAsia="宋体" w:cs="宋体"/>
          <w:color w:val="000"/>
          <w:sz w:val="28"/>
          <w:szCs w:val="28"/>
        </w:rPr>
        <w:t xml:space="preserve">一、加强法制培训，提高执法水平。</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2024-10-19T00:14:23+08:00</dcterms:created>
  <dcterms:modified xsi:type="dcterms:W3CDTF">2024-10-19T00:14:23+08:00</dcterms:modified>
</cp:coreProperties>
</file>

<file path=docProps/custom.xml><?xml version="1.0" encoding="utf-8"?>
<Properties xmlns="http://schemas.openxmlformats.org/officeDocument/2006/custom-properties" xmlns:vt="http://schemas.openxmlformats.org/officeDocument/2006/docPropsVTypes"/>
</file>