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收费班组全年工作总结(合集9篇)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收费班组全年工作总结1&gt;一、加强组织领导，狠抓责任落实。柳城县总工会根据文件精神要求，结合实际，迅速成立春运工作领导小组，领导小组下设办公室，负责做好全县春运日常综合协调工作。&gt;二、建立应急服务机制关注一线职工的现实困难，有针对性地制定应对...</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收费班组全年工作总结1</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收费班组全年工作总结2</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这短暂的一年中，在医院领导的正确带领下，在各科室的支持下，我们收费室内每位工作人员正确熟练地操作计算机、熟悉收费标准，本着“以病人为中心，一切为病人服务”的原则，积极为各临床诊疗科室服务。</w:t>
      </w:r>
    </w:p>
    <w:p>
      <w:pPr>
        <w:ind w:left="0" w:right="0" w:firstLine="560"/>
        <w:spacing w:before="450" w:after="450" w:line="312" w:lineRule="auto"/>
      </w:pPr>
      <w:r>
        <w:rPr>
          <w:rFonts w:ascii="宋体" w:hAnsi="宋体" w:eastAsia="宋体" w:cs="宋体"/>
          <w:color w:val="000"/>
          <w:sz w:val="28"/>
          <w:szCs w:val="28"/>
        </w:rPr>
        <w:t xml:space="preserve">在这一年中，收费室各人员在上班时间用热忱的服务态度接待病人，不推诿病人，不推诿工作，认真严格遵守上下班制度，按时认真做好交接班手续。收费时认真仔细、准确快捷，所收款项准时交给出纳，不挪用、不留存，积极主动协助财务科长搞好本岗位各项工作，认真核对、登记收费日报表及中、西药处方的汇总、登记工作、每月25号前交核算会计做账务。在住院收费中我们的收人员正确清楚地向住院病人及家属说明结帐时所需的各种手续材料；在门诊收费时我们以热情的态度对待每一位病人，认真的解释病人的询问（慢性病），尽量使病人及家属少走弯路，塑造一个良好的服务窗口。</w:t>
      </w:r>
    </w:p>
    <w:p>
      <w:pPr>
        <w:ind w:left="0" w:right="0" w:firstLine="560"/>
        <w:spacing w:before="450" w:after="450" w:line="312" w:lineRule="auto"/>
      </w:pPr>
      <w:r>
        <w:rPr>
          <w:rFonts w:ascii="宋体" w:hAnsi="宋体" w:eastAsia="宋体" w:cs="宋体"/>
          <w:color w:val="000"/>
          <w:sz w:val="28"/>
          <w:szCs w:val="28"/>
        </w:rPr>
        <w:t xml:space="preserve">自新型农村合作医疗在我院实施以来，为保障参合农民在我院得到及时有效、安全的医疗服务，我们收费室人员在这一年中本着为病人服务的态度，结合医院新农合工作开展的实际情况，认真执行新农合政策的相关规定，不怕麻烦，不怕辛苦，更多的为病人及家属解释新农合住院及门诊减免的比例，提供正确的新农合减免数据，让更多的病人了解新农合，享受新农合带来的福利。经过这一年的努力，收费室的各项工作在医院领导的带领下，正在不断的完善及改进。在即将到来的一年中，我们将更加努力的做好各项工作，做到一切“以病人为中心”，服务病人，方便病人。</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&gt;一、班组工作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我在工作中时刻恪守“红线意识”，严格按照公司和收费站要求做好班组安全工作，按时按标准完成班组安全日志、安全学习、安全检查、安全会议，争创“零事故班组”。在xxx年度获得1次安全文明班组称号。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x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收费班组全年工作总结5</w:t>
      </w:r>
    </w:p>
    <w:p>
      <w:pPr>
        <w:ind w:left="0" w:right="0" w:firstLine="560"/>
        <w:spacing w:before="450" w:after="450" w:line="312" w:lineRule="auto"/>
      </w:pPr>
      <w:r>
        <w:rPr>
          <w:rFonts w:ascii="宋体" w:hAnsi="宋体" w:eastAsia="宋体" w:cs="宋体"/>
          <w:color w:val="000"/>
          <w:sz w:val="28"/>
          <w:szCs w:val="28"/>
        </w:rPr>
        <w:t xml:space="preserve">九月至十月，两个月的学习时间很快过去了，在这段时间里，我在同事们的帮助和关心下很快就掌握了收费这一流程。</w:t>
      </w:r>
    </w:p>
    <w:p>
      <w:pPr>
        <w:ind w:left="0" w:right="0" w:firstLine="560"/>
        <w:spacing w:before="450" w:after="450" w:line="312" w:lineRule="auto"/>
      </w:pPr>
      <w:r>
        <w:rPr>
          <w:rFonts w:ascii="宋体" w:hAnsi="宋体" w:eastAsia="宋体" w:cs="宋体"/>
          <w:color w:val="000"/>
          <w:sz w:val="28"/>
          <w:szCs w:val="28"/>
        </w:rPr>
        <w:t xml:space="preserve">收费室一共四人主要负责擂鼓和安昌门诊的收费工作，其中三人是老员工，一位新聘人员。她们对收费这一工作相当熟悉，在我学习这段时间帮助很大。医院收费是医院整个业务中的一个组成部分，医院的所有收入都需经过收费部门得以实现，这一环节的管理因此相当重要。收费室在整个工作中有一套自己的模式，也有些纰漏，现我总结如下:</w:t>
      </w:r>
    </w:p>
    <w:p>
      <w:pPr>
        <w:ind w:left="0" w:right="0" w:firstLine="560"/>
        <w:spacing w:before="450" w:after="450" w:line="312" w:lineRule="auto"/>
      </w:pPr>
      <w:r>
        <w:rPr>
          <w:rFonts w:ascii="宋体" w:hAnsi="宋体" w:eastAsia="宋体" w:cs="宋体"/>
          <w:color w:val="000"/>
          <w:sz w:val="28"/>
          <w:szCs w:val="28"/>
        </w:rPr>
        <w:t xml:space="preserve">&gt;一、建立健全医院医疗收费管理</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规定允许收取的范围内收费，并严格执行国家规定的加价率进行收费。</w:t>
      </w:r>
    </w:p>
    <w:p>
      <w:pPr>
        <w:ind w:left="0" w:right="0" w:firstLine="560"/>
        <w:spacing w:before="450" w:after="450" w:line="312" w:lineRule="auto"/>
      </w:pPr>
      <w:r>
        <w:rPr>
          <w:rFonts w:ascii="宋体" w:hAnsi="宋体" w:eastAsia="宋体" w:cs="宋体"/>
          <w:color w:val="000"/>
          <w:sz w:val="28"/>
          <w:szCs w:val="28"/>
        </w:rPr>
        <w:t xml:space="preserve">&gt;二、落实医院医疗收费职责</w:t>
      </w:r>
    </w:p>
    <w:p>
      <w:pPr>
        <w:ind w:left="0" w:right="0" w:firstLine="560"/>
        <w:spacing w:before="450" w:after="450" w:line="312" w:lineRule="auto"/>
      </w:pPr>
      <w:r>
        <w:rPr>
          <w:rFonts w:ascii="宋体" w:hAnsi="宋体" w:eastAsia="宋体" w:cs="宋体"/>
          <w:color w:val="000"/>
          <w:sz w:val="28"/>
          <w:szCs w:val="28"/>
        </w:rPr>
        <w:t xml:space="preserve">收费员要掌握医院收费管理软件，熟悉物价政策，维护医院的收费权益，严格按照各项医疗收费标准进行收费，做到计价准确，不多收，不少收，不漏收。对自己所收费用负责。</w:t>
      </w:r>
    </w:p>
    <w:p>
      <w:pPr>
        <w:ind w:left="0" w:right="0" w:firstLine="560"/>
        <w:spacing w:before="450" w:after="450" w:line="312" w:lineRule="auto"/>
      </w:pPr>
      <w:r>
        <w:rPr>
          <w:rFonts w:ascii="宋体" w:hAnsi="宋体" w:eastAsia="宋体" w:cs="宋体"/>
          <w:color w:val="000"/>
          <w:sz w:val="28"/>
          <w:szCs w:val="28"/>
        </w:rPr>
        <w:t xml:space="preserve">&gt;三、严格退费手续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各项退费必须提供有效凭据，包括交费凭据、相关科室的退费和更正通知书、收费人员方可退费。</w:t>
      </w:r>
    </w:p>
    <w:p>
      <w:pPr>
        <w:ind w:left="0" w:right="0" w:firstLine="560"/>
        <w:spacing w:before="450" w:after="450" w:line="312" w:lineRule="auto"/>
      </w:pPr>
      <w:r>
        <w:rPr>
          <w:rFonts w:ascii="宋体" w:hAnsi="宋体" w:eastAsia="宋体" w:cs="宋体"/>
          <w:color w:val="000"/>
          <w:sz w:val="28"/>
          <w:szCs w:val="28"/>
        </w:rPr>
        <w:t xml:space="preserve">&gt;四、保证资金及时回笼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次营业终了按时结账，并将每次收到的现金送交银行或财务部门，同时将收费日报表、当日所开收据的存根联送交财务部门，每次营业终了时由收费员将大额现金预先缴存银行或财务部门，零星余款可待结账后于下次再行补交并清账，避免收费员挪用现金等行为的发生。任何个人或科室不得私自向收费人员借用公款。</w:t>
      </w:r>
    </w:p>
    <w:p>
      <w:pPr>
        <w:ind w:left="0" w:right="0" w:firstLine="560"/>
        <w:spacing w:before="450" w:after="450" w:line="312" w:lineRule="auto"/>
      </w:pPr>
      <w:r>
        <w:rPr>
          <w:rFonts w:ascii="宋体" w:hAnsi="宋体" w:eastAsia="宋体" w:cs="宋体"/>
          <w:color w:val="000"/>
          <w:sz w:val="28"/>
          <w:szCs w:val="28"/>
        </w:rPr>
        <w:t xml:space="preserve">&gt;五、健全内控监督体系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建立票据收回审核制度。对收费票据的购买、存放、领用都要专人负责,严格按财政的要求统一购买，设立专门的票据库房；由财务科设专人通过计算机系统对收费票据进行统一回收销号管理；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财务科应对每日上交的收费日报表及当日所附发票存根认真审核。审核的内容包括票据是否连号，有没有跳号使用作废票据上的号码是否与报表所示作废号码一致等，这是对医院收费票据的事后控制，也是医院收费管理中的一个重要环节。要加大财务部门的监管力度</w:t>
      </w:r>
    </w:p>
    <w:p>
      <w:pPr>
        <w:ind w:left="0" w:right="0" w:firstLine="560"/>
        <w:spacing w:before="450" w:after="450" w:line="312" w:lineRule="auto"/>
      </w:pPr>
      <w:r>
        <w:rPr>
          <w:rFonts w:ascii="宋体" w:hAnsi="宋体" w:eastAsia="宋体" w:cs="宋体"/>
          <w:color w:val="000"/>
          <w:sz w:val="28"/>
          <w:szCs w:val="28"/>
        </w:rPr>
        <w:t xml:space="preserve">&gt;六、加强收费人员的培训</w:t>
      </w:r>
    </w:p>
    <w:p>
      <w:pPr>
        <w:ind w:left="0" w:right="0" w:firstLine="560"/>
        <w:spacing w:before="450" w:after="450" w:line="312" w:lineRule="auto"/>
      </w:pPr>
      <w:r>
        <w:rPr>
          <w:rFonts w:ascii="宋体" w:hAnsi="宋体" w:eastAsia="宋体" w:cs="宋体"/>
          <w:color w:val="000"/>
          <w:sz w:val="28"/>
          <w:szCs w:val="28"/>
        </w:rPr>
        <w:t xml:space="preserve">收费员要不断地接受继续教育和培训学习，不断提高自身业务水平，做到准确而又快捷地为病人服务。同时要加强收费人员职业道德教育和法制教育，通过对收费人员的思想教育及行风行业服务态度教育，使他们意识到自己处于服务窗口，自己的言行关系到整个医院的社会形象，从而加强自己的责任感和荣辱观；充分认识非法占有的危害性，随时都要以法律为准绳约束自己的行为，遵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以上是对我自己的要求和不足的提出改正的方法，20xx年我们共建和谐达陕四川站，为明天的梦想而努力。</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w:t>
      </w:r>
    </w:p>
    <w:p>
      <w:pPr>
        <w:ind w:left="0" w:right="0" w:firstLine="560"/>
        <w:spacing w:before="450" w:after="450" w:line="312" w:lineRule="auto"/>
      </w:pPr>
      <w:r>
        <w:rPr>
          <w:rFonts w:ascii="宋体" w:hAnsi="宋体" w:eastAsia="宋体" w:cs="宋体"/>
          <w:color w:val="000"/>
          <w:sz w:val="28"/>
          <w:szCs w:val="28"/>
        </w:rPr>
        <w:t xml:space="preserve">三项教育、两个信念、一个宗旨；</w:t>
      </w:r>
    </w:p>
    <w:p>
      <w:pPr>
        <w:ind w:left="0" w:right="0" w:firstLine="560"/>
        <w:spacing w:before="450" w:after="450" w:line="312" w:lineRule="auto"/>
      </w:pPr>
      <w:r>
        <w:rPr>
          <w:rFonts w:ascii="宋体" w:hAnsi="宋体" w:eastAsia="宋体" w:cs="宋体"/>
          <w:color w:val="000"/>
          <w:sz w:val="28"/>
          <w:szCs w:val="28"/>
        </w:rPr>
        <w:t xml:space="preserve">“三优”即：优质的服务、优美的环境、优良的秩序，</w:t>
      </w:r>
    </w:p>
    <w:p>
      <w:pPr>
        <w:ind w:left="0" w:right="0" w:firstLine="560"/>
        <w:spacing w:before="450" w:after="450" w:line="312" w:lineRule="auto"/>
      </w:pPr>
      <w:r>
        <w:rPr>
          <w:rFonts w:ascii="宋体" w:hAnsi="宋体" w:eastAsia="宋体" w:cs="宋体"/>
          <w:color w:val="000"/>
          <w:sz w:val="28"/>
          <w:szCs w:val="28"/>
        </w:rPr>
        <w:t xml:space="preserve">“四化”即：服务过程程序化、服务管理规范化、服务质量标准化、内务管理军事化。</w:t>
      </w:r>
    </w:p>
    <w:p>
      <w:pPr>
        <w:ind w:left="0" w:right="0" w:firstLine="560"/>
        <w:spacing w:before="450" w:after="450" w:line="312" w:lineRule="auto"/>
      </w:pPr>
      <w:r>
        <w:rPr>
          <w:rFonts w:ascii="宋体" w:hAnsi="宋体" w:eastAsia="宋体" w:cs="宋体"/>
          <w:color w:val="000"/>
          <w:sz w:val="28"/>
          <w:szCs w:val="28"/>
        </w:rPr>
        <w:t xml:space="preserve">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收费班组全年工作总结8</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 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&gt;一、通行费征收情况。</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_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_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2024-10-19T12:27:46+08:00</dcterms:created>
  <dcterms:modified xsi:type="dcterms:W3CDTF">2024-10-19T12:27:46+08:00</dcterms:modified>
</cp:coreProperties>
</file>

<file path=docProps/custom.xml><?xml version="1.0" encoding="utf-8"?>
<Properties xmlns="http://schemas.openxmlformats.org/officeDocument/2006/custom-properties" xmlns:vt="http://schemas.openxmlformats.org/officeDocument/2006/docPropsVTypes"/>
</file>