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教育扶贫领域督导工作总结(热门27篇)</w:t>
      </w:r>
      <w:bookmarkEnd w:id="1"/>
    </w:p>
    <w:p>
      <w:pPr>
        <w:jc w:val="center"/>
        <w:spacing w:before="0" w:after="450"/>
      </w:pPr>
      <w:r>
        <w:rPr>
          <w:rFonts w:ascii="Arial" w:hAnsi="Arial" w:eastAsia="Arial" w:cs="Arial"/>
          <w:color w:val="999999"/>
          <w:sz w:val="20"/>
          <w:szCs w:val="20"/>
        </w:rPr>
        <w:t xml:space="preserve">来源：网络  作者：落霞与孤鹜齐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育扶贫领域督导工作总结1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gt;一...</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w:t>
      </w:r>
    </w:p>
    <w:p>
      <w:pPr>
        <w:ind w:left="0" w:right="0" w:firstLine="560"/>
        <w:spacing w:before="450" w:after="450" w:line="312" w:lineRule="auto"/>
      </w:pPr>
      <w:r>
        <w:rPr>
          <w:rFonts w:ascii="宋体" w:hAnsi="宋体" w:eastAsia="宋体" w:cs="宋体"/>
          <w:color w:val="000"/>
          <w:sz w:val="28"/>
          <w:szCs w:val="28"/>
        </w:rPr>
        <w:t xml:space="preserve">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&gt;一是建立健全包联帮扶工作责任机制。</w:t>
      </w:r>
    </w:p>
    <w:p>
      <w:pPr>
        <w:ind w:left="0" w:right="0" w:firstLine="560"/>
        <w:spacing w:before="450" w:after="450" w:line="312" w:lineRule="auto"/>
      </w:pPr>
      <w:r>
        <w:rPr>
          <w:rFonts w:ascii="宋体" w:hAnsi="宋体" w:eastAsia="宋体" w:cs="宋体"/>
          <w:color w:val="000"/>
          <w:sz w:val="28"/>
          <w:szCs w:val="28"/>
        </w:rPr>
        <w:t xml:space="preserve">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&gt;二是认真开展贫困学生核实及数据清查工作。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&gt;三是精细实施贫困学生资助政策落实工作。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&gt;四是加大教育政策倾斜帮扶。</w:t>
      </w:r>
    </w:p>
    <w:p>
      <w:pPr>
        <w:ind w:left="0" w:right="0" w:firstLine="560"/>
        <w:spacing w:before="450" w:after="450" w:line="312" w:lineRule="auto"/>
      </w:pPr>
      <w:r>
        <w:rPr>
          <w:rFonts w:ascii="宋体" w:hAnsi="宋体" w:eastAsia="宋体" w:cs="宋体"/>
          <w:color w:val="000"/>
          <w:sz w:val="28"/>
          <w:szCs w:val="28"/>
        </w:rPr>
        <w:t xml:space="preserve">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&gt;五是认真开展教师结对帮扶贫困学生活动。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&gt;六是切实加强技术培训帮扶。</w:t>
      </w:r>
    </w:p>
    <w:p>
      <w:pPr>
        <w:ind w:left="0" w:right="0" w:firstLine="560"/>
        <w:spacing w:before="450" w:after="450" w:line="312" w:lineRule="auto"/>
      </w:pPr>
      <w:r>
        <w:rPr>
          <w:rFonts w:ascii="宋体" w:hAnsi="宋体" w:eastAsia="宋体" w:cs="宋体"/>
          <w:color w:val="000"/>
          <w:sz w:val="28"/>
          <w:szCs w:val="28"/>
        </w:rPr>
        <w:t xml:space="preserve">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&gt;七是积极开展爱心捐赠帮扶活动。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教育扶贫领域督导工作总结2</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教育扶贫领域督导工作总结3</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教育扶贫领域督导工作总结4</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教育扶贫领域督导工作总结5</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2024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教育扶贫领域督导工作总结7</w:t>
      </w:r>
    </w:p>
    <w:p>
      <w:pPr>
        <w:ind w:left="0" w:right="0" w:firstLine="560"/>
        <w:spacing w:before="450" w:after="450" w:line="312" w:lineRule="auto"/>
      </w:pPr>
      <w:r>
        <w:rPr>
          <w:rFonts w:ascii="宋体" w:hAnsi="宋体" w:eastAsia="宋体" w:cs="宋体"/>
          <w:color w:val="000"/>
          <w:sz w:val="28"/>
          <w:szCs w:val="28"/>
        </w:rPr>
        <w:t xml:space="preserve">xx县全面落实教育精准扶贫政策，精心开展教育扶贫各项举措，注重对贫困生特别是留守儿童的思想道德教育，积极采取多种措施，切实加强留守学生的心理健康教育。</w:t>
      </w:r>
    </w:p>
    <w:p>
      <w:pPr>
        <w:ind w:left="0" w:right="0" w:firstLine="560"/>
        <w:spacing w:before="450" w:after="450" w:line="312" w:lineRule="auto"/>
      </w:pPr>
      <w:r>
        <w:rPr>
          <w:rFonts w:ascii="宋体" w:hAnsi="宋体" w:eastAsia="宋体" w:cs="宋体"/>
          <w:color w:val="000"/>
          <w:sz w:val="28"/>
          <w:szCs w:val="28"/>
        </w:rPr>
        <w:t xml:space="preserve">一是从小事做起，走近留守儿童的心灵世界。针对“留守儿童”缺少家人关爱这一特点，深入班级了解每一位孩子的衣食住行，了解孩子们的思想动向和行为习惯，走近留守儿童的心灵世界，从身边的小事做起，加强心理辅导，解决他们的烦恼，切实关爱他们。</w:t>
      </w:r>
    </w:p>
    <w:p>
      <w:pPr>
        <w:ind w:left="0" w:right="0" w:firstLine="560"/>
        <w:spacing w:before="450" w:after="450" w:line="312" w:lineRule="auto"/>
      </w:pPr>
      <w:r>
        <w:rPr>
          <w:rFonts w:ascii="宋体" w:hAnsi="宋体" w:eastAsia="宋体" w:cs="宋体"/>
          <w:color w:val="000"/>
          <w:sz w:val="28"/>
          <w:szCs w:val="28"/>
        </w:rPr>
        <w:t xml:space="preserve">二是建立爱心档案，构建留守学生心理教育管理体系。为每名“留守学生”建立了爱心档案，记录、掌握学生各方面情况；根据每位孩子的不同情况，进行“五自”（自觉、自理、自律、自强、自信）教育，以促进学生良好思想道德的发展。</w:t>
      </w:r>
    </w:p>
    <w:p>
      <w:pPr>
        <w:ind w:left="0" w:right="0" w:firstLine="560"/>
        <w:spacing w:before="450" w:after="450" w:line="312" w:lineRule="auto"/>
      </w:pPr>
      <w:r>
        <w:rPr>
          <w:rFonts w:ascii="宋体" w:hAnsi="宋体" w:eastAsia="宋体" w:cs="宋体"/>
          <w:color w:val="000"/>
          <w:sz w:val="28"/>
          <w:szCs w:val="28"/>
        </w:rPr>
        <w:t xml:space="preserve">三是实施“五心”教育，加强留守学生思想道德教育。利用各重大日子开展丰富多彩的活动，如利用母亲节开展“回报妈妈的爱”等活动，教育孩子们孝敬父母，学会感恩。</w:t>
      </w:r>
    </w:p>
    <w:p>
      <w:pPr>
        <w:ind w:left="0" w:right="0" w:firstLine="560"/>
        <w:spacing w:before="450" w:after="450" w:line="312" w:lineRule="auto"/>
      </w:pPr>
      <w:r>
        <w:rPr>
          <w:rFonts w:ascii="宋体" w:hAnsi="宋体" w:eastAsia="宋体" w:cs="宋体"/>
          <w:color w:val="000"/>
          <w:sz w:val="28"/>
          <w:szCs w:val="28"/>
        </w:rPr>
        <w:t xml:space="preserve">留守学生心理健康教育工作的开展，让广大留守学生在学校这个大家庭里健康快乐地生活着，不仅学到了知识，还培养了他们良好的思想道德品质。</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教育扶贫领域督导工作总结8</w:t>
      </w:r>
    </w:p>
    <w:p>
      <w:pPr>
        <w:ind w:left="0" w:right="0" w:firstLine="560"/>
        <w:spacing w:before="450" w:after="450" w:line="312" w:lineRule="auto"/>
      </w:pPr>
      <w:r>
        <w:rPr>
          <w:rFonts w:ascii="宋体" w:hAnsi="宋体" w:eastAsia="宋体" w:cs="宋体"/>
          <w:color w:val="000"/>
          <w:sz w:val="28"/>
          <w:szCs w:val="28"/>
        </w:rPr>
        <w:t xml:space="preserve">20xx年是教育扶贫攻坚克难的关键一年，是教育精准脱贫的深化之年。为确保完成教育扶贫任务，推动全镇教育扶贫再上新台阶，我镇认真贯彻落实中央、省、州、县有关脱贫攻坚的文件精神，严格按照上级扶贫攻坚的要求安排部署工作，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镇党委政府高度重视教育扶贫，成立领导小组，明确由分管领导具体抓工作，党政办、站所、村委会和驻村工作队人员为成员的组织机构，压实工作责任，形成一级抓一级，层层抓落实的工作体系，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&gt;二、扩大宣传，掌握政策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镇采取多种形式进行宣传。一是扩大社会宣传面。以“自强诚信感恩”教育宣传活动为契机，进村入户讲解、发宣传单、拉横幅等方式宣传教育扶贫政策知识，做到家喻户晓。结合农民实用农业技术培训，提高了农民脱贫致富的本领，转变农民“等、靠、要”的思想，树立自立、自强的意识。二是抓实学校宣传。通过召开教职工会议、家长会、校园广播、展板、喜欢穿标语、黑板报、微信、作文竞赛、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镇有建档立卡户477户1724人，经过再三核实，我镇有适龄青少年建档立卡378人，其中学前教育47人，小学178人(在本镇就读125人)，初中86人(在本镇就读25名)，全日制普通高中29人，中职教育25人，本科以上教育13人。今年以来我镇对0-22岁建档立卡户人员基本情况进行核实，准确掌握基本信息和适龄青少年的就读情况，并对国办系统的数据进行修改，以问题为导向，对督导组发现的问题做到立行立改，并长期执行。</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义务教育阶段帮扶政策，“两免一补”、每年每生800元的营养餐改善计划、寄宿生补助政策全部落实。二是落实非义务教育阶段补助政策。全面摸排非义务教育阶段建档立卡户就读情况，申报就读中职以上学校“雨露计划”项目41名学生，发放20xx年春季学期雨露计划补助金万元。</w:t>
      </w:r>
    </w:p>
    <w:p>
      <w:pPr>
        <w:ind w:left="0" w:right="0" w:firstLine="560"/>
        <w:spacing w:before="450" w:after="450" w:line="312" w:lineRule="auto"/>
      </w:pPr>
      <w:r>
        <w:rPr>
          <w:rFonts w:ascii="宋体" w:hAnsi="宋体" w:eastAsia="宋体" w:cs="宋体"/>
          <w:color w:val="000"/>
          <w:sz w:val="28"/>
          <w:szCs w:val="28"/>
        </w:rPr>
        <w:t xml:space="preserve">&gt;四、形式多样，控辍保学</w:t>
      </w:r>
    </w:p>
    <w:p>
      <w:pPr>
        <w:ind w:left="0" w:right="0" w:firstLine="560"/>
        <w:spacing w:before="450" w:after="450" w:line="312" w:lineRule="auto"/>
      </w:pPr>
      <w:r>
        <w:rPr>
          <w:rFonts w:ascii="宋体" w:hAnsi="宋体" w:eastAsia="宋体" w:cs="宋体"/>
          <w:color w:val="000"/>
          <w:sz w:val="28"/>
          <w:szCs w:val="28"/>
        </w:rPr>
        <w:t xml:space="preserve">我镇对因病、因残、厌学、早婚早育、重男轻女、外出务工的等原因失学的特殊学生进行认真研究，分类施策，采取领导班子挂钩牵头，签约教师入户劝返、送学、送教等方式进行逐一解决。目前我镇已成功劝返厌学的建档立卡初中学生3名，对2名(建档立卡户1人)重度残疾的学生采用送教上门的方式进行教学，引导1名重度残疾的建档立卡户学生到聋哑学校就读。适龄青少年建档立卡户入学率100%。</w:t>
      </w:r>
    </w:p>
    <w:p>
      <w:pPr>
        <w:ind w:left="0" w:right="0" w:firstLine="560"/>
        <w:spacing w:before="450" w:after="450" w:line="312" w:lineRule="auto"/>
      </w:pPr>
      <w:r>
        <w:rPr>
          <w:rFonts w:ascii="宋体" w:hAnsi="宋体" w:eastAsia="宋体" w:cs="宋体"/>
          <w:color w:val="000"/>
          <w:sz w:val="28"/>
          <w:szCs w:val="28"/>
        </w:rPr>
        <w:t xml:space="preserve">&gt;五、凝聚力量，共同帮扶</w:t>
      </w:r>
    </w:p>
    <w:p>
      <w:pPr>
        <w:ind w:left="0" w:right="0" w:firstLine="560"/>
        <w:spacing w:before="450" w:after="450" w:line="312" w:lineRule="auto"/>
      </w:pPr>
      <w:r>
        <w:rPr>
          <w:rFonts w:ascii="宋体" w:hAnsi="宋体" w:eastAsia="宋体" w:cs="宋体"/>
          <w:color w:val="000"/>
          <w:sz w:val="28"/>
          <w:szCs w:val="28"/>
        </w:rPr>
        <w:t xml:space="preserve">我镇扎实开展捐资助学和送温暖爱心活动，动员挂包单位和企业积极贡献力量，给我镇贫困适龄青少年送来援助，帮助他们圆学梦。镇当年更为政府为镇中学建档立卡户学生捐赠20套床上用品;县工委为XX镇中心小学和旧龙小学建档立卡贫困学生捐赠90个书包48个被褥;上海市祝桥镇商会为镇中小学捐赠500套校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我镇地广人稀，建档立卡户人口量大，很多学生未在辖区内就读，加之行业部门扶贫数据库和学生学籍流动，导致学生基本信息核实掌握困难，需相连乡镇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教育扶贫领域督导工作总结9</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2024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教育扶贫领域督导工作总结10</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今后的学生资助工作中，我们将在坚持严格、公正、公开、透明的前提下，加大教师走访力度，找准学生基本情况，把党和政府的关爱送到最需要的学生身边。同时，加大校内资助工作力度，使资助工作做得更实、更细、更完善，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教育扶贫领域督导工作总结11</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教育扶贫领域督导工作总结14</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w:t>
      </w:r>
    </w:p>
    <w:p>
      <w:pPr>
        <w:ind w:left="0" w:right="0" w:firstLine="560"/>
        <w:spacing w:before="450" w:after="450" w:line="312" w:lineRule="auto"/>
      </w:pPr>
      <w:r>
        <w:rPr>
          <w:rFonts w:ascii="宋体" w:hAnsi="宋体" w:eastAsia="宋体" w:cs="宋体"/>
          <w:color w:val="000"/>
          <w:sz w:val="28"/>
          <w:szCs w:val="28"/>
        </w:rPr>
        <w:t xml:space="preserve">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&gt;(一)培养一支稳定的`乡村医疗卫生队伍。</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&gt;(二)制定一套严格的农村健康管理制度。</w:t>
      </w:r>
    </w:p>
    <w:p>
      <w:pPr>
        <w:ind w:left="0" w:right="0" w:firstLine="560"/>
        <w:spacing w:before="450" w:after="450" w:line="312" w:lineRule="auto"/>
      </w:pPr>
      <w:r>
        <w:rPr>
          <w:rFonts w:ascii="宋体" w:hAnsi="宋体" w:eastAsia="宋体" w:cs="宋体"/>
          <w:color w:val="000"/>
          <w:sz w:val="28"/>
          <w:szCs w:val="28"/>
        </w:rPr>
        <w:t xml:space="preserve">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w:t>
      </w:r>
    </w:p>
    <w:p>
      <w:pPr>
        <w:ind w:left="0" w:right="0" w:firstLine="560"/>
        <w:spacing w:before="450" w:after="450" w:line="312" w:lineRule="auto"/>
      </w:pPr>
      <w:r>
        <w:rPr>
          <w:rFonts w:ascii="宋体" w:hAnsi="宋体" w:eastAsia="宋体" w:cs="宋体"/>
          <w:color w:val="000"/>
          <w:sz w:val="28"/>
          <w:szCs w:val="28"/>
        </w:rPr>
        <w:t xml:space="preserve">一是把农村健康教育纳入乡村医生的职责范围，对村民实行定期的健康教育，培育村民的健康管理意识;</w:t>
      </w:r>
    </w:p>
    <w:p>
      <w:pPr>
        <w:ind w:left="0" w:right="0" w:firstLine="560"/>
        <w:spacing w:before="450" w:after="450" w:line="312" w:lineRule="auto"/>
      </w:pPr>
      <w:r>
        <w:rPr>
          <w:rFonts w:ascii="宋体" w:hAnsi="宋体" w:eastAsia="宋体" w:cs="宋体"/>
          <w:color w:val="000"/>
          <w:sz w:val="28"/>
          <w:szCs w:val="28"/>
        </w:rPr>
        <w:t xml:space="preserve">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&gt;(三)打造一座宽松的医疗资源共享平台。</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宋体" w:hAnsi="宋体" w:eastAsia="宋体" w:cs="宋体"/>
          <w:color w:val="000"/>
          <w:sz w:val="28"/>
          <w:szCs w:val="28"/>
        </w:rPr>
        <w:t xml:space="preserve">&gt;(四)形成一个高效的城乡分级诊疗体系。</w:t>
      </w:r>
    </w:p>
    <w:p>
      <w:pPr>
        <w:ind w:left="0" w:right="0" w:firstLine="560"/>
        <w:spacing w:before="450" w:after="450" w:line="312" w:lineRule="auto"/>
      </w:pPr>
      <w:r>
        <w:rPr>
          <w:rFonts w:ascii="宋体" w:hAnsi="宋体" w:eastAsia="宋体" w:cs="宋体"/>
          <w:color w:val="000"/>
          <w:sz w:val="28"/>
          <w:szCs w:val="28"/>
        </w:rPr>
        <w:t xml:space="preserve">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w:t>
      </w:r>
    </w:p>
    <w:p>
      <w:pPr>
        <w:ind w:left="0" w:right="0" w:firstLine="560"/>
        <w:spacing w:before="450" w:after="450" w:line="312" w:lineRule="auto"/>
      </w:pPr>
      <w:r>
        <w:rPr>
          <w:rFonts w:ascii="宋体" w:hAnsi="宋体" w:eastAsia="宋体" w:cs="宋体"/>
          <w:color w:val="000"/>
          <w:sz w:val="28"/>
          <w:szCs w:val="28"/>
        </w:rPr>
        <w:t xml:space="preserve">一是发挥乡村医生作用，加强村民健康管理意识的同时，做到小病不出村;</w:t>
      </w:r>
    </w:p>
    <w:p>
      <w:pPr>
        <w:ind w:left="0" w:right="0" w:firstLine="560"/>
        <w:spacing w:before="450" w:after="450" w:line="312" w:lineRule="auto"/>
      </w:pPr>
      <w:r>
        <w:rPr>
          <w:rFonts w:ascii="宋体" w:hAnsi="宋体" w:eastAsia="宋体" w:cs="宋体"/>
          <w:color w:val="000"/>
          <w:sz w:val="28"/>
          <w:szCs w:val="28"/>
        </w:rPr>
        <w:t xml:space="preserve">二是通过制定常见病种诊疗规范，实行临床路径管理，做到常见病治疗不出镇;</w:t>
      </w:r>
    </w:p>
    <w:p>
      <w:pPr>
        <w:ind w:left="0" w:right="0" w:firstLine="560"/>
        <w:spacing w:before="450" w:after="450" w:line="312" w:lineRule="auto"/>
      </w:pPr>
      <w:r>
        <w:rPr>
          <w:rFonts w:ascii="宋体" w:hAnsi="宋体" w:eastAsia="宋体" w:cs="宋体"/>
          <w:color w:val="000"/>
          <w:sz w:val="28"/>
          <w:szCs w:val="28"/>
        </w:rPr>
        <w:t xml:space="preserve">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教育扶贫领域督导工作总结15</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教育扶贫领域督导工作总结16</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2024-10-20T09:25:40+08:00</dcterms:created>
  <dcterms:modified xsi:type="dcterms:W3CDTF">2024-10-20T09:25:40+08:00</dcterms:modified>
</cp:coreProperties>
</file>

<file path=docProps/custom.xml><?xml version="1.0" encoding="utf-8"?>
<Properties xmlns="http://schemas.openxmlformats.org/officeDocument/2006/custom-properties" xmlns:vt="http://schemas.openxmlformats.org/officeDocument/2006/docPropsVTypes"/>
</file>