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街道宣传新型肺炎工作总结(精选10篇)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街道宣传新型肺炎工作总结120_年以来，新冠肺炎疫情肆虐中华大地，来势汹汹，疫情就是命令，防控就是责任。面对疫情蔓延，做为交通运输行业，防控责任，基地领导高度重视疫情防控工作，积极组织、周密部署、迅速行动，动员组织全体干部职工开展疫情防控，...</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街道宣传新型肺炎工作总结1</w:t>
      </w:r>
    </w:p>
    <w:p>
      <w:pPr>
        <w:ind w:left="0" w:right="0" w:firstLine="560"/>
        <w:spacing w:before="450" w:after="450" w:line="312" w:lineRule="auto"/>
      </w:pPr>
      <w:r>
        <w:rPr>
          <w:rFonts w:ascii="宋体" w:hAnsi="宋体" w:eastAsia="宋体" w:cs="宋体"/>
          <w:color w:val="000"/>
          <w:sz w:val="28"/>
          <w:szCs w:val="28"/>
        </w:rPr>
        <w:t xml:space="preserve">20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街道宣传新型肺炎工作总结3</w:t>
      </w:r>
    </w:p>
    <w:p>
      <w:pPr>
        <w:ind w:left="0" w:right="0" w:firstLine="560"/>
        <w:spacing w:before="450" w:after="450" w:line="312" w:lineRule="auto"/>
      </w:pPr>
      <w:r>
        <w:rPr>
          <w:rFonts w:ascii="宋体" w:hAnsi="宋体" w:eastAsia="宋体" w:cs="宋体"/>
          <w:color w:val="000"/>
          <w:sz w:val="28"/>
          <w:szCs w:val="28"/>
        </w:rPr>
        <w:t xml:space="preserve">这一年在市卫生局、疾病预防控制中心的指导及卫生院领导、院内同事支持下，坚持“预防为主”的工作方针，扎实开展各类传染病的预防与控制工作，取得了较好成绩，现将20_年工作情况总结如下：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&gt;一、疾病预防与控制：</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（1）传染病发病态势</w:t>
      </w:r>
    </w:p>
    <w:p>
      <w:pPr>
        <w:ind w:left="0" w:right="0" w:firstLine="560"/>
        <w:spacing w:before="450" w:after="450" w:line="312" w:lineRule="auto"/>
      </w:pPr>
      <w:r>
        <w:rPr>
          <w:rFonts w:ascii="宋体" w:hAnsi="宋体" w:eastAsia="宋体" w:cs="宋体"/>
          <w:color w:val="000"/>
          <w:sz w:val="28"/>
          <w:szCs w:val="28"/>
        </w:rPr>
        <w:t xml:space="preserve">截至12月8日通过传染病网络直报系统报告法定传染病20例。其中肺结核7例、疑似_6例、乙肝1例、流行性腮腺炎0例、疑似丙型肝炎0例、其他监测类传染病：水痘6例。与去年相比，肺结核上升了，疑似_下降，水痘病例上升，流行性腮腺炎、丙型肝炎今年无病例发生，无新增病例出现。</w:t>
      </w:r>
    </w:p>
    <w:p>
      <w:pPr>
        <w:ind w:left="0" w:right="0" w:firstLine="560"/>
        <w:spacing w:before="450" w:after="450" w:line="312" w:lineRule="auto"/>
      </w:pPr>
      <w:r>
        <w:rPr>
          <w:rFonts w:ascii="宋体" w:hAnsi="宋体" w:eastAsia="宋体" w:cs="宋体"/>
          <w:color w:val="000"/>
          <w:sz w:val="28"/>
          <w:szCs w:val="28"/>
        </w:rPr>
        <w:t xml:space="preserve">（2）AFP监测</w:t>
      </w:r>
    </w:p>
    <w:p>
      <w:pPr>
        <w:ind w:left="0" w:right="0" w:firstLine="560"/>
        <w:spacing w:before="450" w:after="450" w:line="312" w:lineRule="auto"/>
      </w:pPr>
      <w:r>
        <w:rPr>
          <w:rFonts w:ascii="宋体" w:hAnsi="宋体" w:eastAsia="宋体" w:cs="宋体"/>
          <w:color w:val="000"/>
          <w:sz w:val="28"/>
          <w:szCs w:val="28"/>
        </w:rPr>
        <w:t xml:space="preserve">每季度对辖区内1间卫生院及34间卫生站开展抽查，未发现AFP病例及传染病漏报情况。</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（1）基础免疫：根据免疫监测系统报表报告，截至12月8日共出生儿童390人，建卡390人，金苗系统录入390截至12月8日人，建卡、录入率100%。</w:t>
      </w:r>
    </w:p>
    <w:p>
      <w:pPr>
        <w:ind w:left="0" w:right="0" w:firstLine="560"/>
        <w:spacing w:before="450" w:after="450" w:line="312" w:lineRule="auto"/>
      </w:pPr>
      <w:r>
        <w:rPr>
          <w:rFonts w:ascii="宋体" w:hAnsi="宋体" w:eastAsia="宋体" w:cs="宋体"/>
          <w:color w:val="000"/>
          <w:sz w:val="28"/>
          <w:szCs w:val="28"/>
        </w:rPr>
        <w:t xml:space="preserve">（2）麻疹及乙脑疫苗查漏补种活动免疫活动：根据市CDC通知，</w:t>
      </w:r>
    </w:p>
    <w:p>
      <w:pPr>
        <w:ind w:left="0" w:right="0" w:firstLine="560"/>
        <w:spacing w:before="450" w:after="450" w:line="312" w:lineRule="auto"/>
      </w:pPr>
      <w:r>
        <w:rPr>
          <w:rFonts w:ascii="宋体" w:hAnsi="宋体" w:eastAsia="宋体" w:cs="宋体"/>
          <w:color w:val="000"/>
          <w:sz w:val="28"/>
          <w:szCs w:val="28"/>
        </w:rPr>
        <w:t xml:space="preserve">我镇于20xx年3月在本镇径口片范围内，对8月龄至17月龄未接种一剂次，18月龄至14周岁儿童，未完成2剂次麻疹儿童；8月龄至23月龄未接种一剂次，2周岁至7周岁未完成二针乙脑儿童进行麻疹类疫苗及乙型脑炎疫苗查漏补种免疫活动。为做好本轮查漏补种免疫工作,我院根据上级有关要求，精心制定了实施方案，于20_年03月21日召开了乡医会议，对所有参加医务人员进行业务培训。免疫活动期间，卫生院抽调人员分赴各村开展督导工作，层层抓落实，并做好宣传发动、疫苗冷链运转、接种评价和安全接种工作。本次活动共发放宣传画24份，通知单2024份，与其他形式的宣传。查漏补种情况：此次查漏补种麻疹接种对象为311人，实种310，1人对鸡蛋有过敏史不接种，乙脑疫苗接种对象282人，实种282人，接种率分别为，。</w:t>
      </w:r>
    </w:p>
    <w:p>
      <w:pPr>
        <w:ind w:left="0" w:right="0" w:firstLine="560"/>
        <w:spacing w:before="450" w:after="450" w:line="312" w:lineRule="auto"/>
      </w:pPr>
      <w:r>
        <w:rPr>
          <w:rFonts w:ascii="宋体" w:hAnsi="宋体" w:eastAsia="宋体" w:cs="宋体"/>
          <w:color w:val="000"/>
          <w:sz w:val="28"/>
          <w:szCs w:val="28"/>
        </w:rPr>
        <w:t xml:space="preserve">3、结核病防治：</w:t>
      </w:r>
    </w:p>
    <w:p>
      <w:pPr>
        <w:ind w:left="0" w:right="0" w:firstLine="560"/>
        <w:spacing w:before="450" w:after="450" w:line="312" w:lineRule="auto"/>
      </w:pPr>
      <w:r>
        <w:rPr>
          <w:rFonts w:ascii="宋体" w:hAnsi="宋体" w:eastAsia="宋体" w:cs="宋体"/>
          <w:color w:val="000"/>
          <w:sz w:val="28"/>
          <w:szCs w:val="28"/>
        </w:rPr>
        <w:t xml:space="preserve">（1）病例发现：共登记肺结核症状者7例，确认的活动性肺结核病人7例。其中，新发涂阳病例5例，涂阴2例。重症涂阴病例1例。</w:t>
      </w:r>
    </w:p>
    <w:p>
      <w:pPr>
        <w:ind w:left="0" w:right="0" w:firstLine="560"/>
        <w:spacing w:before="450" w:after="450" w:line="312" w:lineRule="auto"/>
      </w:pPr>
      <w:r>
        <w:rPr>
          <w:rFonts w:ascii="宋体" w:hAnsi="宋体" w:eastAsia="宋体" w:cs="宋体"/>
          <w:color w:val="000"/>
          <w:sz w:val="28"/>
          <w:szCs w:val="28"/>
        </w:rPr>
        <w:t xml:space="preserve">（2）肺结核病人治管情况：涂阳病人满2个月痰菌转阴情况：全镇共登记治疗满2个月涂阳病人3例，转阴病例数3例，转阴率为100%。</w:t>
      </w:r>
    </w:p>
    <w:p>
      <w:pPr>
        <w:ind w:left="0" w:right="0" w:firstLine="560"/>
        <w:spacing w:before="450" w:after="450" w:line="312" w:lineRule="auto"/>
      </w:pPr>
      <w:r>
        <w:rPr>
          <w:rFonts w:ascii="宋体" w:hAnsi="宋体" w:eastAsia="宋体" w:cs="宋体"/>
          <w:color w:val="000"/>
          <w:sz w:val="28"/>
          <w:szCs w:val="28"/>
        </w:rPr>
        <w:t xml:space="preserve">（3）肺结核病人报告及转诊追踪督导情况：①转诊情况：全镇医疗单位无转诊疑似病例。②病人追踪督导情况：每月下村督导，对流动人员及时通过电话通知取药，同时对网络直报的肺结核病人进行追踪，取得较好效果。共督导11个村，随访病人10人/次。</w:t>
      </w:r>
    </w:p>
    <w:p>
      <w:pPr>
        <w:ind w:left="0" w:right="0" w:firstLine="560"/>
        <w:spacing w:before="450" w:after="450" w:line="312" w:lineRule="auto"/>
      </w:pPr>
      <w:r>
        <w:rPr>
          <w:rFonts w:ascii="宋体" w:hAnsi="宋体" w:eastAsia="宋体" w:cs="宋体"/>
          <w:color w:val="000"/>
          <w:sz w:val="28"/>
          <w:szCs w:val="28"/>
        </w:rPr>
        <w:t xml:space="preserve">（4）举办全球基金结控培训班：根据全球基金结控项目计划要求，本院在4月份举办一期乡村医生肺结核转诊追踪培训班，参加人员34人次，提高了结防人员的工作水平。</w:t>
      </w:r>
    </w:p>
    <w:p>
      <w:pPr>
        <w:ind w:left="0" w:right="0" w:firstLine="560"/>
        <w:spacing w:before="450" w:after="450" w:line="312" w:lineRule="auto"/>
      </w:pPr>
      <w:r>
        <w:rPr>
          <w:rFonts w:ascii="宋体" w:hAnsi="宋体" w:eastAsia="宋体" w:cs="宋体"/>
          <w:color w:val="000"/>
          <w:sz w:val="28"/>
          <w:szCs w:val="28"/>
        </w:rPr>
        <w:t xml:space="preserve">（5）结核病健康教育工作：今年3月24日是第17个“世界防治结核病日”根据宣传的主题精神，通过广播、横幅、标语与在全镇范围内进行宣传。宣传期间，全镇共发放宣传单500多张，跨街横幅标语12条，村办宣传栏共计42期，进一步提高了全民防治结核病知识的知晓率。</w:t>
      </w:r>
    </w:p>
    <w:p>
      <w:pPr>
        <w:ind w:left="0" w:right="0" w:firstLine="560"/>
        <w:spacing w:before="450" w:after="450" w:line="312" w:lineRule="auto"/>
      </w:pPr>
      <w:r>
        <w:rPr>
          <w:rFonts w:ascii="宋体" w:hAnsi="宋体" w:eastAsia="宋体" w:cs="宋体"/>
          <w:color w:val="000"/>
          <w:sz w:val="28"/>
          <w:szCs w:val="28"/>
        </w:rPr>
        <w:t xml:space="preserve">5、开展鼠疫“三报”制度：</w:t>
      </w:r>
    </w:p>
    <w:p>
      <w:pPr>
        <w:ind w:left="0" w:right="0" w:firstLine="560"/>
        <w:spacing w:before="450" w:after="450" w:line="312" w:lineRule="auto"/>
      </w:pPr>
      <w:r>
        <w:rPr>
          <w:rFonts w:ascii="宋体" w:hAnsi="宋体" w:eastAsia="宋体" w:cs="宋体"/>
          <w:color w:val="000"/>
          <w:sz w:val="28"/>
          <w:szCs w:val="28"/>
        </w:rPr>
        <w:t xml:space="preserve">为做好鼠疫防治工作，杜绝鼠疫发生，我镇全面开展鼠疫“三报”工作，自5月开始以各村为鼠疫观察点，逐级上报鼠疫情，并做好应急处理充分准备。</w:t>
      </w:r>
    </w:p>
    <w:p>
      <w:pPr>
        <w:ind w:left="0" w:right="0" w:firstLine="560"/>
        <w:spacing w:before="450" w:after="450" w:line="312" w:lineRule="auto"/>
      </w:pPr>
      <w:r>
        <w:rPr>
          <w:rFonts w:ascii="宋体" w:hAnsi="宋体" w:eastAsia="宋体" w:cs="宋体"/>
          <w:color w:val="000"/>
          <w:sz w:val="28"/>
          <w:szCs w:val="28"/>
        </w:rPr>
        <w:t xml:space="preserve">6、环境卫生：（1）水质监测。</w:t>
      </w:r>
    </w:p>
    <w:p>
      <w:pPr>
        <w:ind w:left="0" w:right="0" w:firstLine="560"/>
        <w:spacing w:before="450" w:after="450" w:line="312" w:lineRule="auto"/>
      </w:pPr>
      <w:r>
        <w:rPr>
          <w:rFonts w:ascii="宋体" w:hAnsi="宋体" w:eastAsia="宋体" w:cs="宋体"/>
          <w:color w:val="000"/>
          <w:sz w:val="28"/>
          <w:szCs w:val="28"/>
        </w:rPr>
        <w:t xml:space="preserve">7、学校卫生：</w:t>
      </w:r>
    </w:p>
    <w:p>
      <w:pPr>
        <w:ind w:left="0" w:right="0" w:firstLine="560"/>
        <w:spacing w:before="450" w:after="450" w:line="312" w:lineRule="auto"/>
      </w:pPr>
      <w:r>
        <w:rPr>
          <w:rFonts w:ascii="宋体" w:hAnsi="宋体" w:eastAsia="宋体" w:cs="宋体"/>
          <w:color w:val="000"/>
          <w:sz w:val="28"/>
          <w:szCs w:val="28"/>
        </w:rPr>
        <w:t xml:space="preserve">认真贯彻《学校卫生工作条例》，积极开展学生健康监测和学生常见病的防治工作，做好“入学把关”的接种工作。</w:t>
      </w:r>
    </w:p>
    <w:p>
      <w:pPr>
        <w:ind w:left="0" w:right="0" w:firstLine="560"/>
        <w:spacing w:before="450" w:after="450" w:line="312" w:lineRule="auto"/>
      </w:pPr>
      <w:r>
        <w:rPr>
          <w:rFonts w:ascii="宋体" w:hAnsi="宋体" w:eastAsia="宋体" w:cs="宋体"/>
          <w:color w:val="000"/>
          <w:sz w:val="28"/>
          <w:szCs w:val="28"/>
        </w:rPr>
        <w:t xml:space="preserve">8、健康教育：</w:t>
      </w:r>
    </w:p>
    <w:p>
      <w:pPr>
        <w:ind w:left="0" w:right="0" w:firstLine="560"/>
        <w:spacing w:before="450" w:after="450" w:line="312" w:lineRule="auto"/>
      </w:pPr>
      <w:r>
        <w:rPr>
          <w:rFonts w:ascii="宋体" w:hAnsi="宋体" w:eastAsia="宋体" w:cs="宋体"/>
          <w:color w:val="000"/>
          <w:sz w:val="28"/>
          <w:szCs w:val="28"/>
        </w:rPr>
        <w:t xml:space="preserve">紧紧围绕我镇各时期卫生防疫工作的中心任务，开展宣传教育工作，认真组织开展“计划免疫”、“结核病防治”、“碘缺乏防治”、“职业病防治”、“艾滋病防治”的宣传活动，应用各种宣传工具和形式，</w:t>
      </w:r>
    </w:p>
    <w:p>
      <w:pPr>
        <w:ind w:left="0" w:right="0" w:firstLine="560"/>
        <w:spacing w:before="450" w:after="450" w:line="312" w:lineRule="auto"/>
      </w:pPr>
      <w:r>
        <w:rPr>
          <w:rFonts w:ascii="宋体" w:hAnsi="宋体" w:eastAsia="宋体" w:cs="宋体"/>
          <w:color w:val="000"/>
          <w:sz w:val="28"/>
          <w:szCs w:val="28"/>
        </w:rPr>
        <w:t xml:space="preserve">进行广泛宣传，普及《传染病防治法》和相关卫生防病知识。全年累计上街活动2次，出宣传栏42期，发放各类宣传品5000多份。起到了很好的宣传效果。</w:t>
      </w:r>
    </w:p>
    <w:p>
      <w:pPr>
        <w:ind w:left="0" w:right="0" w:firstLine="560"/>
        <w:spacing w:before="450" w:after="450" w:line="312" w:lineRule="auto"/>
      </w:pPr>
      <w:r>
        <w:rPr>
          <w:rFonts w:ascii="宋体" w:hAnsi="宋体" w:eastAsia="宋体" w:cs="宋体"/>
          <w:color w:val="000"/>
          <w:sz w:val="28"/>
          <w:szCs w:val="28"/>
        </w:rPr>
        <w:t xml:space="preserve">9、预防接种证查验情况：</w:t>
      </w:r>
    </w:p>
    <w:p>
      <w:pPr>
        <w:ind w:left="0" w:right="0" w:firstLine="560"/>
        <w:spacing w:before="450" w:after="450" w:line="312" w:lineRule="auto"/>
      </w:pPr>
      <w:r>
        <w:rPr>
          <w:rFonts w:ascii="宋体" w:hAnsi="宋体" w:eastAsia="宋体" w:cs="宋体"/>
          <w:color w:val="000"/>
          <w:sz w:val="28"/>
          <w:szCs w:val="28"/>
        </w:rPr>
        <w:t xml:space="preserve">今年7至9月开始对全镇径口片幼儿园、中小学新生开展了预防接种证查验工作，登记新生共1936人，共查验1936人，查验率100%，通过查验，发现281人漏种，在12月1日前已补种完毕。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（一）边远山区，少数民族地区和城乡结合部、流动人口聚集地的计划免疫管理薄弱，成为相应传染病发生与流行的隐患。</w:t>
      </w:r>
    </w:p>
    <w:p>
      <w:pPr>
        <w:ind w:left="0" w:right="0" w:firstLine="560"/>
        <w:spacing w:before="450" w:after="450" w:line="312" w:lineRule="auto"/>
      </w:pPr>
      <w:r>
        <w:rPr>
          <w:rFonts w:ascii="宋体" w:hAnsi="宋体" w:eastAsia="宋体" w:cs="宋体"/>
          <w:color w:val="000"/>
          <w:sz w:val="28"/>
          <w:szCs w:val="28"/>
        </w:rPr>
        <w:t xml:space="preserve">（二）村级防痨网尚不健全。转诊到位率低。</w:t>
      </w:r>
    </w:p>
    <w:p>
      <w:pPr>
        <w:ind w:left="0" w:right="0" w:firstLine="560"/>
        <w:spacing w:before="450" w:after="450" w:line="312" w:lineRule="auto"/>
      </w:pPr>
      <w:r>
        <w:rPr>
          <w:rFonts w:ascii="宋体" w:hAnsi="宋体" w:eastAsia="宋体" w:cs="宋体"/>
          <w:color w:val="000"/>
          <w:sz w:val="28"/>
          <w:szCs w:val="28"/>
        </w:rPr>
        <w:t xml:space="preserve">（三）家长对儿童入学查验工作不很了解，另外大多集中在开学期间才来查验，工作开展艰难。今后将加大宣传力度，同时合理安排好查验接种证时间，把这项工作做得更好。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防控新型冠状病毒疫情，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防控新型冠状病毒疫情，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街道宣传新型肺炎工作总结6</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&gt;六、防痨科积极实施结核病项目计划&gt;，落实归口管理，并深入各项目县开展了督促检查。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街道宣传新型肺炎工作总结7</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街道宣传新型肺炎工作总结10</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党组织和党员的先锋模范作用、双联户和人大代表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xx村坚持把人民群众生命安全和身体健康放在第一位，组织动员更方面力量，统一、有序、有效的做好防控工作。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在xx村委会的领导下，牢固树立“一盘棋” 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 “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xx村70余名党员群众在微信群里向村书记、主任表示要向湖北捐款，希望能为新型冠状病毒防控工作贡献自己的一份力量。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2024-10-19T22:14:47+08:00</dcterms:created>
  <dcterms:modified xsi:type="dcterms:W3CDTF">2024-10-19T22:14:47+08:00</dcterms:modified>
</cp:coreProperties>
</file>

<file path=docProps/custom.xml><?xml version="1.0" encoding="utf-8"?>
<Properties xmlns="http://schemas.openxmlformats.org/officeDocument/2006/custom-properties" xmlns:vt="http://schemas.openxmlformats.org/officeDocument/2006/docPropsVTypes"/>
</file>