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2024党史总结范文(精选6篇)</w:t>
      </w:r>
      <w:bookmarkEnd w:id="1"/>
    </w:p>
    <w:p>
      <w:pPr>
        <w:jc w:val="center"/>
        <w:spacing w:before="0" w:after="450"/>
      </w:pPr>
      <w:r>
        <w:rPr>
          <w:rFonts w:ascii="Arial" w:hAnsi="Arial" w:eastAsia="Arial" w:cs="Arial"/>
          <w:color w:val="999999"/>
          <w:sz w:val="20"/>
          <w:szCs w:val="20"/>
        </w:rPr>
        <w:t xml:space="preserve">来源：网络  作者：莲雾凝露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以下是为大家整理的关于2024党史总结的文章6篇 , 欢迎大家参考查阅！第1篇: 2024党史总结　　    “红帆港”党群服务站作为xx县友谊路街道“九宫格”第一宫格的学习教育阵地，今年以党史学习教育为主题，布置“党史”一室一品展、“党史...</w:t>
      </w:r>
    </w:p>
    <w:p>
      <w:pPr>
        <w:ind w:left="0" w:right="0" w:firstLine="560"/>
        <w:spacing w:before="450" w:after="450" w:line="312" w:lineRule="auto"/>
      </w:pPr>
      <w:r>
        <w:rPr>
          <w:rFonts w:ascii="宋体" w:hAnsi="宋体" w:eastAsia="宋体" w:cs="宋体"/>
          <w:color w:val="000"/>
          <w:sz w:val="28"/>
          <w:szCs w:val="28"/>
        </w:rPr>
        <w:t xml:space="preserve">以下是为大家整理的关于2024党史总结的文章6篇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2024党史总结</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第2篇: 2024党史总结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2024党史总结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第4篇: 2024党史总结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第5篇: 2024党史总结</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第6篇: 2024党史总结</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_100周年。</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2024-10-20T05:24:05+08:00</dcterms:created>
  <dcterms:modified xsi:type="dcterms:W3CDTF">2024-10-20T05:24:05+08:00</dcterms:modified>
</cp:coreProperties>
</file>

<file path=docProps/custom.xml><?xml version="1.0" encoding="utf-8"?>
<Properties xmlns="http://schemas.openxmlformats.org/officeDocument/2006/custom-properties" xmlns:vt="http://schemas.openxmlformats.org/officeDocument/2006/docPropsVTypes"/>
</file>