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老师开会后的工作总结(精选4篇)</w:t>
      </w:r>
      <w:bookmarkEnd w:id="1"/>
    </w:p>
    <w:p>
      <w:pPr>
        <w:jc w:val="center"/>
        <w:spacing w:before="0" w:after="450"/>
      </w:pPr>
      <w:r>
        <w:rPr>
          <w:rFonts w:ascii="Arial" w:hAnsi="Arial" w:eastAsia="Arial" w:cs="Arial"/>
          <w:color w:val="999999"/>
          <w:sz w:val="20"/>
          <w:szCs w:val="20"/>
        </w:rPr>
        <w:t xml:space="preserve">来源：网络  作者：深巷幽兰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老师开会后的工作总结1老师们、同学们：大家晚上好！刚才李主任和谢主任对上半学期的教学和德育工作进行了全面的总结，等一会还要对优秀教师、优秀班主任、优秀教官、优秀自治班级、自治标兵、学习标兵等先进个人和先进集体进行表彰，总结和表彰目地是为了不...</w:t>
      </w:r>
    </w:p>
    <w:p>
      <w:pPr>
        <w:ind w:left="0" w:right="0" w:firstLine="560"/>
        <w:spacing w:before="450" w:after="450" w:line="312" w:lineRule="auto"/>
      </w:pPr>
      <w:r>
        <w:rPr>
          <w:rFonts w:ascii="黑体" w:hAnsi="黑体" w:eastAsia="黑体" w:cs="黑体"/>
          <w:color w:val="000000"/>
          <w:sz w:val="36"/>
          <w:szCs w:val="36"/>
          <w:b w:val="1"/>
          <w:bCs w:val="1"/>
        </w:rPr>
        <w:t xml:space="preserve">老师开会后的工作总结1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矗</w:t>
      </w:r>
    </w:p>
    <w:p>
      <w:pPr>
        <w:ind w:left="0" w:right="0" w:firstLine="560"/>
        <w:spacing w:before="450" w:after="450" w:line="312" w:lineRule="auto"/>
      </w:pPr>
      <w:r>
        <w:rPr>
          <w:rFonts w:ascii="宋体" w:hAnsi="宋体" w:eastAsia="宋体" w:cs="宋体"/>
          <w:color w:val="000"/>
          <w:sz w:val="28"/>
          <w:szCs w:val="28"/>
        </w:rPr>
        <w:t xml:space="preserve">时光荏苒光阴似箭，一扎眼功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刘鲁青、邓艳丽、黄海芳、宋秀军、彭定英等为优秀代表的班主任和教官吃苦耐劳、不计得失、勇挑重担。以张伟、贾兰兰、龚芳、袁银艳等为优秀代表的教师立足本职、大胆创新、乐于奉献。以张玉飞、王江伟、柏雪、朱忠元、谭皓月、文茜、李郑露、季嘉麒、樊光泽、许童、王炜、胡少萍、洪慧静、邓丹、王兴李雪、杨文涛、陈先锋、李胡玥、程亚洁、杨博、朱玉捷、李璟椿、向昌鑫、_、王子文、李艺、张纯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大家都知道金融风暴正席卷全球，中国也不例外，由于内需不足，购买力下降，产品过剩导致大量企业亏损和倒闭，大量工人失业，就业形式严峻，我国沿海出现了几十万农民工的返乡潮。所以全体教师教官要珍惜自己现有的工作。与其说游走江湖，倒不如通过努力拥有自己的一片天空。</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老师开会后的工作总结2</w:t>
      </w:r>
    </w:p>
    <w:p>
      <w:pPr>
        <w:ind w:left="0" w:right="0" w:firstLine="560"/>
        <w:spacing w:before="450" w:after="450" w:line="312" w:lineRule="auto"/>
      </w:pPr>
      <w:r>
        <w:rPr>
          <w:rFonts w:ascii="宋体" w:hAnsi="宋体" w:eastAsia="宋体" w:cs="宋体"/>
          <w:color w:val="000"/>
          <w:sz w:val="28"/>
          <w:szCs w:val="28"/>
        </w:rPr>
        <w:t xml:space="preserve">1、关于提高教师解读文本和执教语文课堂的能力。会议上，有关专家提到了应该加强对经典篇目的解读，这对我们是有益的启发。经典篇目由于长期被教育名家研读、分析，似乎已经没有多少可以挖掘的东西了。但是，随着时代的变迁和教育教学理念的更新，对传统篇目的理解和分析会出现更多更新的角度和切入点，对文本的解读是没有止境的，如能找到合适的突破口，老课文也可以上出新意。</w:t>
      </w:r>
    </w:p>
    <w:p>
      <w:pPr>
        <w:ind w:left="0" w:right="0" w:firstLine="560"/>
        <w:spacing w:before="450" w:after="450" w:line="312" w:lineRule="auto"/>
      </w:pPr>
      <w:r>
        <w:rPr>
          <w:rFonts w:ascii="宋体" w:hAnsi="宋体" w:eastAsia="宋体" w:cs="宋体"/>
          <w:color w:val="000"/>
          <w:sz w:val="28"/>
          <w:szCs w:val="28"/>
        </w:rPr>
        <w:t xml:space="preserve">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3、让中青年教师重视自身的成长。教师是成人，在工作之前受过多年的教育，参加工作后也获得了不少有益的教学经验，但这并不表示教师就不需要学习和成长了。一个真正的教师应该始终是一个学习者，他有学习的渴望，不断试图超越自己，在不断地反思和否定中获得更好的成长。但在实际教学工作中，由于缺乏有效的指导和激励，很多教师喜欢靠经验教学，迷信老办法。不注重学习和研究，这是非常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4、加强双基，强调多读多写。在平时的教学中，我们的讲授占据了很大的比重，仿佛不讲，这节课就没法进行，就白上了。这显然是认识上的不足，而且没有从长远的角度来看问题。只要我们稍微考查一下成年人的语文能力就会发现，恰恰是我们在课堂上喋喋不休反复强调的东西，是在我们成年后最没有价值，最容易被忘掉的东西。在一个成年人身上，读写几乎是不可分的，而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宋体" w:hAnsi="宋体" w:eastAsia="宋体" w:cs="宋体"/>
          <w:color w:val="000"/>
          <w:sz w:val="28"/>
          <w:szCs w:val="28"/>
        </w:rPr>
        <w:t xml:space="preserve">5、避免语文知识教学的系统性和学术性。最近一段时期，由于中考的改革，语法、古代诗歌赏析等内容重新纳入了初中视野，很多老师开始进行相关的专项复习。但在复习中，因为对这类知识的考查水平和范围把握不准，很多学校和老师设计的练习题难度过大，甚至出现了直接使用高中试卷和公务员考试题目的现象，这些题目有的连老师本人都感到不好把握，又如何让学生把握呢?而且为了防止遗漏，很多训练都在追求帮助学生建立系统性的知识体系，这和初中生感性认识较强的特点是不相符合的，也是不合适的。</w:t>
      </w:r>
    </w:p>
    <w:p>
      <w:pPr>
        <w:ind w:left="0" w:right="0" w:firstLine="560"/>
        <w:spacing w:before="450" w:after="450" w:line="312" w:lineRule="auto"/>
      </w:pPr>
      <w:r>
        <w:rPr>
          <w:rFonts w:ascii="宋体" w:hAnsi="宋体" w:eastAsia="宋体" w:cs="宋体"/>
          <w:color w:val="000"/>
          <w:sz w:val="28"/>
          <w:szCs w:val="28"/>
        </w:rPr>
        <w:t xml:space="preserve">6、不得挤占机动课时。这个问题在各个学段都是比较普遍的问题。关键是我们的教育对时间和课程的管理还存在漏洞。一方面是课堂效率不高，无法达到令人满意的状态;另一方面是对机动课时的处理缺乏办法，要么都推给班主任，让班主任疲于奔命，要么推给任课老师，变成授课和考试。而学校管理层为了减小管理上的难度和追求教学成绩，也默许和纵容了这种肆意打破课程方案的行为。</w:t>
      </w:r>
    </w:p>
    <w:p>
      <w:pPr>
        <w:ind w:left="0" w:right="0" w:firstLine="560"/>
        <w:spacing w:before="450" w:after="450" w:line="312" w:lineRule="auto"/>
      </w:pPr>
      <w:r>
        <w:rPr>
          <w:rFonts w:ascii="宋体" w:hAnsi="宋体" w:eastAsia="宋体" w:cs="宋体"/>
          <w:color w:val="000"/>
          <w:sz w:val="28"/>
          <w:szCs w:val="28"/>
        </w:rPr>
        <w:t xml:space="preserve">7、防止集体讨论代替个人阅读。新课标倡导自主合作探究式的学习方式，但在实践中，合作被单独放大了，而自主却常常受到忽视，成为陪衬。很多课上，每当教师提出了的问题却冷了场，老师常常会要求学生开展小组合作讨论，而这种没有经过个人充分阅读的.讨论过程，很有可能就变成了优等生利用思维优势打击、扼杀个性解读，强加于人的过程。没有为个人阅读留下必要的空间，这也许就是我们的课堂缺乏生机和创造性的原因。</w:t>
      </w:r>
    </w:p>
    <w:p>
      <w:pPr>
        <w:ind w:left="0" w:right="0" w:firstLine="560"/>
        <w:spacing w:before="450" w:after="450" w:line="312" w:lineRule="auto"/>
      </w:pPr>
      <w:r>
        <w:rPr>
          <w:rFonts w:ascii="黑体" w:hAnsi="黑体" w:eastAsia="黑体" w:cs="黑体"/>
          <w:color w:val="000000"/>
          <w:sz w:val="36"/>
          <w:szCs w:val="36"/>
          <w:b w:val="1"/>
          <w:bCs w:val="1"/>
        </w:rPr>
        <w:t xml:space="preserve">老师开会后的工作总结3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老师开会后的工作总结4</w:t>
      </w:r>
    </w:p>
    <w:p>
      <w:pPr>
        <w:ind w:left="0" w:right="0" w:firstLine="560"/>
        <w:spacing w:before="450" w:after="450" w:line="312" w:lineRule="auto"/>
      </w:pPr>
      <w:r>
        <w:rPr>
          <w:rFonts w:ascii="宋体" w:hAnsi="宋体" w:eastAsia="宋体" w:cs="宋体"/>
          <w:color w:val="000"/>
          <w:sz w:val="28"/>
          <w:szCs w:val="28"/>
        </w:rPr>
        <w:t xml:space="preserve">1、迎难而上，方显名师的魅力。本次会议中，各位讲课老师所选择的课文都是老师们在日常教学中感到难以处理的篇目。讲课老师扎实的教学功底、良好的文学素养、精巧的教学设计、巧妙的点拨引导给与会的老师们留下了深刻的印象。这符合我们对名师的印象：他们总是能在让人挠头的时刻挺身而出，让我们重拾对教学智慧和教育未来的信心。他们不是在一块教学的薄板子上钻很多孔，而是在最厚的地方打一个洞。</w:t>
      </w:r>
    </w:p>
    <w:p>
      <w:pPr>
        <w:ind w:left="0" w:right="0" w:firstLine="560"/>
        <w:spacing w:before="450" w:after="450" w:line="312" w:lineRule="auto"/>
      </w:pPr>
      <w:r>
        <w:rPr>
          <w:rFonts w:ascii="宋体" w:hAnsi="宋体" w:eastAsia="宋体" w:cs="宋体"/>
          <w:color w:val="000"/>
          <w:sz w:val="28"/>
          <w:szCs w:val="28"/>
        </w:rPr>
        <w:t xml:space="preserve">2、不是学生没有智慧，而是教师没有能力启发智慧。讲课老师的表现也让我们看到了差距：面对同样的学生和教学内容，为什么我们的课堂死气沉沉，缺乏亮点和高潮?我们平时在校内也有很多公开课，但却很少能上出这样精彩纷呈的好课，这是因为我们对课文缺乏研究，学习过于肤浅，教材没有吃透，驾驭课堂的能力还很不足。也许我们不可能每节课都上得让人感到耳目一新，但每一个老师在一学期中上出一节好课，应该是完全可以做到的。如能长期坚持，假以时日，也许一个讲课能手就脱颖而出了。</w:t>
      </w:r>
    </w:p>
    <w:p>
      <w:pPr>
        <w:ind w:left="0" w:right="0" w:firstLine="560"/>
        <w:spacing w:before="450" w:after="450" w:line="312" w:lineRule="auto"/>
      </w:pPr>
      <w:r>
        <w:rPr>
          <w:rFonts w:ascii="宋体" w:hAnsi="宋体" w:eastAsia="宋体" w:cs="宋体"/>
          <w:color w:val="000"/>
          <w:sz w:val="28"/>
          <w:szCs w:val="28"/>
        </w:rPr>
        <w:t xml:space="preserve">此外，我们感到此次会议还一些不足。</w:t>
      </w:r>
    </w:p>
    <w:p>
      <w:pPr>
        <w:ind w:left="0" w:right="0" w:firstLine="560"/>
        <w:spacing w:before="450" w:after="450" w:line="312" w:lineRule="auto"/>
      </w:pPr>
      <w:r>
        <w:rPr>
          <w:rFonts w:ascii="宋体" w:hAnsi="宋体" w:eastAsia="宋体" w:cs="宋体"/>
          <w:color w:val="000"/>
          <w:sz w:val="28"/>
          <w:szCs w:val="28"/>
        </w:rPr>
        <w:t xml:space="preserve">1、时间安排较短。会议的日程安排是一天半。其中顾之川先生的报告很有价值，但安排的时间明显偏短，三个问题只讲了两个，第三个问题“对教育的反思”因为时间关系没有展开，让老师们觉得有点遗憾。初高中学段只安排了六节课，也显得不够厚重。我们认为，组织一次活动不容易，应该多请一些专家和教学能手来作报告、讲课，这对促进思想转变，推动教育改革是大有好处的。</w:t>
      </w:r>
    </w:p>
    <w:p>
      <w:pPr>
        <w:ind w:left="0" w:right="0" w:firstLine="560"/>
        <w:spacing w:before="450" w:after="450" w:line="312" w:lineRule="auto"/>
      </w:pPr>
      <w:r>
        <w:rPr>
          <w:rFonts w:ascii="宋体" w:hAnsi="宋体" w:eastAsia="宋体" w:cs="宋体"/>
          <w:color w:val="000"/>
          <w:sz w:val="28"/>
          <w:szCs w:val="28"/>
        </w:rPr>
        <w:t xml:space="preserve">2、时间安排不够合理。可能是为了节省开支，会议采用的是全天制，很多语文老师希望参加会议，但学校里有教学工作，实在脱不开身，只能听半天，下午匆匆赶回学校上课。为了弥补这一缺憾，我们只好让老师们排好班，轮流去听课，很多老师都为这样高质量的课不能多听而感到遗憾，尤其是在我们临沂本地举行这样高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2024-11-01T09:27:21+08:00</dcterms:created>
  <dcterms:modified xsi:type="dcterms:W3CDTF">2024-11-01T09:27:21+08:00</dcterms:modified>
</cp:coreProperties>
</file>

<file path=docProps/custom.xml><?xml version="1.0" encoding="utf-8"?>
<Properties xmlns="http://schemas.openxmlformats.org/officeDocument/2006/custom-properties" xmlns:vt="http://schemas.openxmlformats.org/officeDocument/2006/docPropsVTypes"/>
</file>