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2024年法治建设工作总结(通用12篇)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法治建设是在宪法和法律框架下，按照平等原则和少数服从多数原则，在一定阶级范围内共同管理国家事务的国家制度。 以下是为大家整理的关于2024年法治建设工作总结的文章12篇 ,欢迎品鉴！2024年法治建设工作总结1　　20_年以来，在区委、...</w:t>
      </w:r>
    </w:p>
    <w:p>
      <w:pPr>
        <w:ind w:left="0" w:right="0" w:firstLine="560"/>
        <w:spacing w:before="450" w:after="450" w:line="312" w:lineRule="auto"/>
      </w:pPr>
      <w:r>
        <w:rPr>
          <w:rFonts w:ascii="宋体" w:hAnsi="宋体" w:eastAsia="宋体" w:cs="宋体"/>
          <w:color w:val="000"/>
          <w:sz w:val="28"/>
          <w:szCs w:val="28"/>
        </w:rPr>
        <w:t xml:space="preserve">　　法治建设是在宪法和法律框架下，按照平等原则和少数服从多数原则，在一定阶级范围内共同管理国家事务的国家制度。 以下是为大家整理的关于2024年法治建设工作总结的文章12篇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2024年法治建设工作总结1</w:t>
      </w:r>
    </w:p>
    <w:p>
      <w:pPr>
        <w:ind w:left="0" w:right="0" w:firstLine="560"/>
        <w:spacing w:before="450" w:after="450" w:line="312" w:lineRule="auto"/>
      </w:pPr>
      <w:r>
        <w:rPr>
          <w:rFonts w:ascii="宋体" w:hAnsi="宋体" w:eastAsia="宋体" w:cs="宋体"/>
          <w:color w:val="000"/>
          <w:sz w:val="28"/>
          <w:szCs w:val="28"/>
        </w:rPr>
        <w:t xml:space="preserve">　　20_年以来，在区委、区政府的正确领导下，全局上下深入学习贯彻习近平总书记关于全面依法治国重要论述，认真贯彻落实依法治国的基本方略，不断强化法治意识，提高依法行政水平，规范和完善各项规章制度，严格履行法定职责，深入推进依法行政，切实加快法治政府建设，各项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&gt;一、加强组织领导，切实落实主要负责人第一责任</w:t>
      </w:r>
    </w:p>
    <w:p>
      <w:pPr>
        <w:ind w:left="0" w:right="0" w:firstLine="560"/>
        <w:spacing w:before="450" w:after="450" w:line="312" w:lineRule="auto"/>
      </w:pPr>
      <w:r>
        <w:rPr>
          <w:rFonts w:ascii="宋体" w:hAnsi="宋体" w:eastAsia="宋体" w:cs="宋体"/>
          <w:color w:val="000"/>
          <w:sz w:val="28"/>
          <w:szCs w:val="28"/>
        </w:rPr>
        <w:t xml:space="preserve">　　我局党政主要负责人把思想认识放首位，做到内化于心、外化于行，真正把第一责任扛起来。一是局党组充分发挥总揽全局的领导核心作用，党组书记切实履行相关职责，将普法工作做实做细，在全局形成“一把手”负责、分管负责人主抓、产业与法规科牵头抓、业务科室配合抓的工作机制;二是通过党组会、专题会等方式研究推进法制建设工作，通过党组会、中心组会议对招标、采购、征收方面的法律法规进行深入学习，并依据法治要求安排部署相关工作;三是坚持将法治建设纳入年度工作计划，与重点工作同部署、同安排、同推进，扎实有序地推动普法工作落到实处;四是坚持“谁执法谁普法、谁主管谁普法”的普法责任机制，扎实开展普法教育工作，成立专项工作小组，强化普法工作队伍建设，结合公园城市建设和城市有机更新的新理念，加大法治宣传教育，有效推动法制工作的深入开展，营造“人人学法、人人守法”的良好法治氛围。</w:t>
      </w:r>
    </w:p>
    <w:p>
      <w:pPr>
        <w:ind w:left="0" w:right="0" w:firstLine="560"/>
        <w:spacing w:before="450" w:after="450" w:line="312" w:lineRule="auto"/>
      </w:pPr>
      <w:r>
        <w:rPr>
          <w:rFonts w:ascii="宋体" w:hAnsi="宋体" w:eastAsia="宋体" w:cs="宋体"/>
          <w:color w:val="000"/>
          <w:sz w:val="28"/>
          <w:szCs w:val="28"/>
        </w:rPr>
        <w:t xml:space="preserve">　　&gt;二、坚持统筹推进，努力营造法治建设良好氛围</w:t>
      </w:r>
    </w:p>
    <w:p>
      <w:pPr>
        <w:ind w:left="0" w:right="0" w:firstLine="560"/>
        <w:spacing w:before="450" w:after="450" w:line="312" w:lineRule="auto"/>
      </w:pPr>
      <w:r>
        <w:rPr>
          <w:rFonts w:ascii="宋体" w:hAnsi="宋体" w:eastAsia="宋体" w:cs="宋体"/>
          <w:color w:val="000"/>
          <w:sz w:val="28"/>
          <w:szCs w:val="28"/>
        </w:rPr>
        <w:t xml:space="preserve">　　我局严格落实法治教育宣传培训，建立机关定期学法制度，加强重点对象学法用法，努力营造法治建设良好氛围。一是制定我局“法律进机关”实施细则，主要领导带头学习《宪法》、《保密法》、《行政诉讼法》等法律法规，积极开展以案示法活动，加强机关干部法制教育;今年以来，共开展专题学法xx次，开展以案示法活动x次，组织学习宣传党内法律、法规x次，组织开展“廉政警示教育”宣传x次。二是开展“法律进企业”活动，通过在企业、工地悬挂宣传横幅，摆放法律知识宣传展板，开展法律法规知识宣讲，大力营造增强群众法治观念，构建和谐社会的良好氛围;xxxx年我局进企业开展法制宣传活动x次，进工地开展法制宣传活动x次。三是深入开展“疫情防控、法治同行”专项法治宣传行动，助力疫情防控工作，共开展相关法治宣传行动x次。</w:t>
      </w:r>
    </w:p>
    <w:p>
      <w:pPr>
        <w:ind w:left="0" w:right="0" w:firstLine="560"/>
        <w:spacing w:before="450" w:after="450" w:line="312" w:lineRule="auto"/>
      </w:pPr>
      <w:r>
        <w:rPr>
          <w:rFonts w:ascii="宋体" w:hAnsi="宋体" w:eastAsia="宋体" w:cs="宋体"/>
          <w:color w:val="000"/>
          <w:sz w:val="28"/>
          <w:szCs w:val="28"/>
        </w:rPr>
        <w:t xml:space="preserve">　　&gt;三、完善决策机制，健全规范依法行政制度体系</w:t>
      </w:r>
    </w:p>
    <w:p>
      <w:pPr>
        <w:ind w:left="0" w:right="0" w:firstLine="560"/>
        <w:spacing w:before="450" w:after="450" w:line="312" w:lineRule="auto"/>
      </w:pPr>
      <w:r>
        <w:rPr>
          <w:rFonts w:ascii="宋体" w:hAnsi="宋体" w:eastAsia="宋体" w:cs="宋体"/>
          <w:color w:val="000"/>
          <w:sz w:val="28"/>
          <w:szCs w:val="28"/>
        </w:rPr>
        <w:t xml:space="preserve">　　我局进一步落实权责清单制度，努力推进规范公正文明执法。一是以制度执行为保障，做好规范性文件专项清理和规范政策文件制定程序，进一步完善健全《党组议事规则》、《“三重一大”事项集体决策制度》等重大行政决策程序，系统规范新职能相关业务流程，坚持依法行政，坚持民主集中制，坚持按程序选人用人，认真落实行政权力责任清单;二是建立法律顾问制度，充分发挥法律顾问在政府事务中的法律参谋作用，在重大决策、重大合同、重要协议的合法性审查中听取法律顾问的意见和建议，有效化解矛盾纠纷，确保了重大决策稳步实施。三是进一步完善和执行岗位责任、责任追究、限时办结等制度，更加清晰和明确职责分工和纪律约束，把廉政风险防控融入业务工作管理流程，健全风险防控措施;大力推进招标采购改革，成立招标采购工作小组，归口管理和指导各类采购工作，改变过去各职能单位分散组织招标采购模式，实现“招、建”分离，使项目申报、立项、验收工作走上了规范、科学、高效的健康轨道。</w:t>
      </w:r>
    </w:p>
    <w:p>
      <w:pPr>
        <w:ind w:left="0" w:right="0" w:firstLine="560"/>
        <w:spacing w:before="450" w:after="450" w:line="312" w:lineRule="auto"/>
      </w:pPr>
      <w:r>
        <w:rPr>
          <w:rFonts w:ascii="宋体" w:hAnsi="宋体" w:eastAsia="宋体" w:cs="宋体"/>
          <w:color w:val="000"/>
          <w:sz w:val="28"/>
          <w:szCs w:val="28"/>
        </w:rPr>
        <w:t xml:space="preserve">　　&gt;四、存在问题和薄弱环节</w:t>
      </w:r>
    </w:p>
    <w:p>
      <w:pPr>
        <w:ind w:left="0" w:right="0" w:firstLine="560"/>
        <w:spacing w:before="450" w:after="450" w:line="312" w:lineRule="auto"/>
      </w:pPr>
      <w:r>
        <w:rPr>
          <w:rFonts w:ascii="宋体" w:hAnsi="宋体" w:eastAsia="宋体" w:cs="宋体"/>
          <w:color w:val="000"/>
          <w:sz w:val="28"/>
          <w:szCs w:val="28"/>
        </w:rPr>
        <w:t xml:space="preserve">　　回顾全年法治政府建设工作，虽然取得了一定的成绩，但工作标准还有待进一步提高，工作成效还需巩固提质，问题主要表现在：一是对法律、法规的学习虽已进入常态化，但应用于指导实践、推动工作的水平不足;二是开展系统性、全局性的普法宣传工作的全面统筹能力还有待进一步提高。</w:t>
      </w:r>
    </w:p>
    <w:p>
      <w:pPr>
        <w:ind w:left="0" w:right="0" w:firstLine="560"/>
        <w:spacing w:before="450" w:after="450" w:line="312" w:lineRule="auto"/>
      </w:pPr>
      <w:r>
        <w:rPr>
          <w:rFonts w:ascii="宋体" w:hAnsi="宋体" w:eastAsia="宋体" w:cs="宋体"/>
          <w:color w:val="000"/>
          <w:sz w:val="28"/>
          <w:szCs w:val="28"/>
        </w:rPr>
        <w:t xml:space="preserve">　　&gt;五、下一步工作措施</w:t>
      </w:r>
    </w:p>
    <w:p>
      <w:pPr>
        <w:ind w:left="0" w:right="0" w:firstLine="560"/>
        <w:spacing w:before="450" w:after="450" w:line="312" w:lineRule="auto"/>
      </w:pPr>
      <w:r>
        <w:rPr>
          <w:rFonts w:ascii="宋体" w:hAnsi="宋体" w:eastAsia="宋体" w:cs="宋体"/>
          <w:color w:val="000"/>
          <w:sz w:val="28"/>
          <w:szCs w:val="28"/>
        </w:rPr>
        <w:t xml:space="preserve">　　20_年，我局将加大工作力度，寻找差距、弥补不足，认真贯彻党的十九大、十九届五中全会和习近平总书记关于法治政府建设的重要指示精神，立足本局职能职责，开展依法行政。一是加大依法行政监督力度，坚持按法律办事，按制度办事，按规矩办事，进一步完善依法、科学、民主决策机制，建立健全依法行政各项规章制度，用制度管权、管事、管人，用制度规范、约束机关行为，努力建设负责、高效、务实政府。二是全面加强法治宣传力度，开展形式多样、内容丰富的法治宣传教育，在法治建设中主动对标、争先进位，掀起比学赶超的浓厚氛围，提高依法行政、依法执政水平。</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2024年法治建设工作总结2</w:t>
      </w:r>
    </w:p>
    <w:p>
      <w:pPr>
        <w:ind w:left="0" w:right="0" w:firstLine="560"/>
        <w:spacing w:before="450" w:after="450" w:line="312" w:lineRule="auto"/>
      </w:pPr>
      <w:r>
        <w:rPr>
          <w:rFonts w:ascii="宋体" w:hAnsi="宋体" w:eastAsia="宋体" w:cs="宋体"/>
          <w:color w:val="000"/>
          <w:sz w:val="28"/>
          <w:szCs w:val="28"/>
        </w:rPr>
        <w:t xml:space="preserve">　　20_年，市水利局认真学习习近平总书记关于法治政府建设的重要指示，贯彻执行中共中央和国务院印发的《法治政府建设实施纲要（2024-2024年）》，对照市委全面依法治市委员会办公室《关于印发2024年法治嵊州建设工作要点的通知》（嵊委法办发〔2024〕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一、20_年法治政府主要工作</w:t>
      </w:r>
    </w:p>
    <w:p>
      <w:pPr>
        <w:ind w:left="0" w:right="0" w:firstLine="560"/>
        <w:spacing w:before="450" w:after="450" w:line="312" w:lineRule="auto"/>
      </w:pPr>
      <w:r>
        <w:rPr>
          <w:rFonts w:ascii="宋体" w:hAnsi="宋体" w:eastAsia="宋体" w:cs="宋体"/>
          <w:color w:val="000"/>
          <w:sz w:val="28"/>
          <w:szCs w:val="28"/>
        </w:rPr>
        <w:t xml:space="preserve">　　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_-20_年）》《20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习近平新时代中国特色社会主义法治思想，认真学习《党章》、《关于新形势下党内政治生活的若干准则》《中国共产党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　　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2024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　　3.提升普法宣传力度。实施《绍兴市水利系统开展法治宣传教育第七个五年规划（2024-2024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　　4.推进审批制度改革。一是提高政务服务办事质量，根据要求，完善后台数据，完成政务服务2.0建设任务。二是推进区域“三合一”水影响评价改革。根据《绍兴市区域“三合一”水影响评价改革实施方案（试行）》，全面推进我市区域水影响评价“三合一”工作，进一步提高涉水审批效率，加快向“事先区域评价、事中承诺报备、事后加强监管”方式转变。三是推进“互联网+政务服务”改革。我局的服务事项，网办率、掌办率、跑零次、电子化材料率均为100%，承诺压缩比98.89%，即办率88.89%。进一步提高网上办、即事即办率。四是推进企业投资项目和政府投资项目审批。根据市政府要求，制订全流程审批工作指南，按照减事项、减材料、减环节、减时间、减费用的“五减”要求，进一步梳理涉水审批事项，企业投资项目涉水审批满足“最多80天”工作要求，政府投资项目涉水审批满足60天工作要求。</w:t>
      </w:r>
    </w:p>
    <w:p>
      <w:pPr>
        <w:ind w:left="0" w:right="0" w:firstLine="560"/>
        <w:spacing w:before="450" w:after="450" w:line="312" w:lineRule="auto"/>
      </w:pPr>
      <w:r>
        <w:rPr>
          <w:rFonts w:ascii="宋体" w:hAnsi="宋体" w:eastAsia="宋体" w:cs="宋体"/>
          <w:color w:val="000"/>
          <w:sz w:val="28"/>
          <w:szCs w:val="28"/>
        </w:rPr>
        <w:t xml:space="preserve">　　5.提升行政执法能力。一是落实行政执法“三项制度”。进一步规范行政执法行为，加强执法巡查力度。按照绍兴市水利局印发《行政执法全过程记录制度（试行）》，行政执法全过程记录制度，做到所有的行政执法过程全程记录并归档工作。二是全面推行“双随机、一公开”监管，随机抽查监管对象135家。在浙江省行政执法监管平台及时公开执法人员、随机抽查事项清单信息，开展手机APP掌上执法监管，全面推进全市水利系统“互联网+监管”平台应用和历史数据归集工作。三是以河（湖）长制工作为平台，进一步推进“无违建河道”的创建工作，20_年完成“无违建河道”渔溪江16公里的创建工作，积极开展河湖“清四乱”专项行动，涉水建设项目专项整治，发现5起已全部销号。四是加强河道巡查及时发现并查处各类水事违法案件，20_年共参与巡查352人次，查处水事违法行为10起，收缴罚没款17.23万余元。</w:t>
      </w:r>
    </w:p>
    <w:p>
      <w:pPr>
        <w:ind w:left="0" w:right="0" w:firstLine="560"/>
        <w:spacing w:before="450" w:after="450" w:line="312" w:lineRule="auto"/>
      </w:pPr>
      <w:r>
        <w:rPr>
          <w:rFonts w:ascii="宋体" w:hAnsi="宋体" w:eastAsia="宋体" w:cs="宋体"/>
          <w:color w:val="000"/>
          <w:sz w:val="28"/>
          <w:szCs w:val="28"/>
        </w:rPr>
        <w:t xml:space="preserve">&gt;　　二、20_年法治政府工作思路</w:t>
      </w:r>
    </w:p>
    <w:p>
      <w:pPr>
        <w:ind w:left="0" w:right="0" w:firstLine="560"/>
        <w:spacing w:before="450" w:after="450" w:line="312" w:lineRule="auto"/>
      </w:pPr>
      <w:r>
        <w:rPr>
          <w:rFonts w:ascii="宋体" w:hAnsi="宋体" w:eastAsia="宋体" w:cs="宋体"/>
          <w:color w:val="000"/>
          <w:sz w:val="28"/>
          <w:szCs w:val="28"/>
        </w:rPr>
        <w:t xml:space="preserve">　　1.进一步加强法治学习和宣传。根据《法治政府建设实施纲要（20_-20_年）》《绍兴市水利系统开展法治宣传教育第七个五年规（20_-20_年）》《嵊州市七五普法规划》，制定详细的20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　　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　　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　　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2024年法治建设工作总结3</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_年上半年法治建设情况工作总结的通知》文件要求，结合《中共琼海市委全面依法治市委员会办公室关于2024年度法治政府建设第三方考核结果的通报》的有关情况，对照《2024年海南省市县法治政府建设第三方评估指标体系(国评院)》相关指标，现将我局20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_年琼海市交通运输法治政府部门建设工作方案》，明确工作任务、责任部门和具体要求，确保各项任务有人抓有人管。严格落实党政主要负责人履行推进法治建设第一责任人职责，党委(党组)书记、局长许晓虹主持召开2024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2024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2024〕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2024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2024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2024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2024年法治建设工作总结4</w:t>
      </w:r>
    </w:p>
    <w:p>
      <w:pPr>
        <w:ind w:left="0" w:right="0" w:firstLine="560"/>
        <w:spacing w:before="450" w:after="450" w:line="312" w:lineRule="auto"/>
      </w:pPr>
      <w:r>
        <w:rPr>
          <w:rFonts w:ascii="宋体" w:hAnsi="宋体" w:eastAsia="宋体" w:cs="宋体"/>
          <w:color w:val="000"/>
          <w:sz w:val="28"/>
          <w:szCs w:val="28"/>
        </w:rPr>
        <w:t xml:space="preserve">　　20_年，县文化和旅游局在县委、县政府的正确领导下，根据《中共县委全面依法治县委员会20_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_年法治政府建设情况报告如下：</w:t>
      </w:r>
    </w:p>
    <w:p>
      <w:pPr>
        <w:ind w:left="0" w:right="0" w:firstLine="560"/>
        <w:spacing w:before="450" w:after="450" w:line="312" w:lineRule="auto"/>
      </w:pPr>
      <w:r>
        <w:rPr>
          <w:rFonts w:ascii="宋体" w:hAnsi="宋体" w:eastAsia="宋体" w:cs="宋体"/>
          <w:color w:val="000"/>
          <w:sz w:val="28"/>
          <w:szCs w:val="28"/>
        </w:rPr>
        <w:t xml:space="preserve">&gt;　　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&gt;　　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　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2024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　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2024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&gt;六、20_年工作思路及要点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2024年法治建设工作总结5</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组织保障情况。今年来，我局将依法行政，提升行政能力作为加强机关工作建设的重要抓手，将法治培训学习，提升能力纳入全年工作计划。通过例会，组织全局干部职工集中学习了《宪法》、《行政诉讼法》、《行政复议法》、《行政许可法》等，提高了局机关干部人员法律意识和解决实际问题的能力，为推进机关工作奠定了扎实工作基础。今年x月，我局组织开展了《安全生产法》集中宣讲活动，全体人员和所属各国有粮食企业主要负责人参加活动，通过集中宣讲，进一步增强了全员安全生产法治意识和生产经营单位主体责任意识，强化安全监管，有效地防止安全生产事故发生。采用会前学法的形式，加强粮食经营方面行政执法人员对《粮食流通管理条例》以及x省实施《粮食流通管理条例》办法等法律法规的学习，提高工作人员依法治理、依法办事的能力和水平，有效引导国有粮食企业依法经营，为粮食行政执法工作打下良好基础。</w:t>
      </w:r>
    </w:p>
    <w:p>
      <w:pPr>
        <w:ind w:left="0" w:right="0" w:firstLine="560"/>
        <w:spacing w:before="450" w:after="450" w:line="312" w:lineRule="auto"/>
      </w:pPr>
      <w:r>
        <w:rPr>
          <w:rFonts w:ascii="宋体" w:hAnsi="宋体" w:eastAsia="宋体" w:cs="宋体"/>
          <w:color w:val="000"/>
          <w:sz w:val="28"/>
          <w:szCs w:val="28"/>
        </w:rPr>
        <w:t xml:space="preserve">　　(二)党政主要负责人落实法治政府建设第一责任人职责情况。一是深入学习习近平总书记全面依法治国新理念新思想新战略，把宪法学习摆在突出位置。教育引导广大领导干部不断提高运用法治思维和法治方式深化改革、推动发展、化解矛盾、维护稳定的能力。充分利用各类新闻媒体，广泛深入宣传宪法和法律，带动全机关遵法学法守法用法，为推动法治邛崃建设营造了浓厚氛围。二是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对重点工作亲自部署、重点问题亲自过问、重点环节亲自督办，定期听取法治建设工作情况汇报，及时研究解决有关重大问题，真正把落实法治政府建设第一责任人职责一条一条履行好、落实好。</w:t>
      </w:r>
    </w:p>
    <w:p>
      <w:pPr>
        <w:ind w:left="0" w:right="0" w:firstLine="560"/>
        <w:spacing w:before="450" w:after="450" w:line="312" w:lineRule="auto"/>
      </w:pPr>
      <w:r>
        <w:rPr>
          <w:rFonts w:ascii="宋体" w:hAnsi="宋体" w:eastAsia="宋体" w:cs="宋体"/>
          <w:color w:val="000"/>
          <w:sz w:val="28"/>
          <w:szCs w:val="28"/>
        </w:rPr>
        <w:t xml:space="preserve">　　(三)规范性文件梳理、制定情况。一是积极开展规范性文件清理。今年以来，按照上级工作要求，及时对现行有效的《邛崃市政府投资项目管理办法》《关于进一步加强邛崃市政府性工程建设项目规范化管理实施意见》等涉及工程项目管理的规范性文件进行全面清理。二是依法开展规范性文件制定。今年以来，草拟了以市政府办名义印发的《进一步优化政府性工程建设项目管理的补充意见》，按照规定进行了合法性审查和公平竞争审查。</w:t>
      </w:r>
    </w:p>
    <w:p>
      <w:pPr>
        <w:ind w:left="0" w:right="0" w:firstLine="560"/>
        <w:spacing w:before="450" w:after="450" w:line="312" w:lineRule="auto"/>
      </w:pPr>
      <w:r>
        <w:rPr>
          <w:rFonts w:ascii="宋体" w:hAnsi="宋体" w:eastAsia="宋体" w:cs="宋体"/>
          <w:color w:val="000"/>
          <w:sz w:val="28"/>
          <w:szCs w:val="28"/>
        </w:rPr>
        <w:t xml:space="preserve">　　(四)重大行政决策程序落实情况。疫情防控期间，一是突出稳信心，成立x个服务专班，实行规上企业“一对一”服务，共发现问题xxx个、解决问题xxx个，化解率xxx%。二是聚焦企业稳产满产突出难题，协调动员各方力量，帮助xx家企业解决标准化厂房x.x万平方米，为企业协调保障口罩xx万余只、物流用车xx辆，促进金忠、傲农等x户企业列入国家重点保供企业名单，天银、升和等x家企业列入省级疫情防控重点保障物资生产企业名单。三是优化疫情期间招商引资工作意见，签约引进中科电工、意大利奥利维托玻璃技术、大唐网络等项目。</w:t>
      </w:r>
    </w:p>
    <w:p>
      <w:pPr>
        <w:ind w:left="0" w:right="0" w:firstLine="560"/>
        <w:spacing w:before="450" w:after="450" w:line="312" w:lineRule="auto"/>
      </w:pPr>
      <w:r>
        <w:rPr>
          <w:rFonts w:ascii="宋体" w:hAnsi="宋体" w:eastAsia="宋体" w:cs="宋体"/>
          <w:color w:val="000"/>
          <w:sz w:val="28"/>
          <w:szCs w:val="28"/>
        </w:rPr>
        <w:t xml:space="preserve">　　(五)依法行政、依法执政情况。xxxx年，为了深入推进依法执政、依法行政，加快建设法治政府，我局按照《x市人民政府xxxx年度法治政府建设工作要点》要求，有计划、有重点、有步骤地推行法治政府建设工作。一是依据《企业投资项目核准和备案管理条例》、《x省企业投资核准和备案管理办法》等相关法律法规，权限范围内企业投资项目实行备案制管理，并依托“x省投资项目在线审批监管平台”，企业投资项目备案实现不见面审批、全程网办、马上办。今年以来，企业投资项目备案xxx件，总投资xxx.xx万元。二是依据《政府投资管理条例》，进一步落实工程建设项目审批改革相关政策，精简办理流程，缩短办事时限，压减办事材料。政府投资项目立项审批由“线上+线下”办理逐步变为全程网办，由承诺件变为即办件;积极落实审批承诺制，对于急需实施但手续不完备的项目，由项目业主作出审批要件后补承诺，审批事项容缺办理，限时进行办结。今年以来，政府投资项目立项审批xx件，总投资xx.xx亿元。三是全面落实市场准入负面清单制度，遵照“非禁即入”原则，市场准入不设门槛，一视同仁，未列入《产业结构调整指导目录》的项目即为允许类，企业投资项目在符合规划等相关规定的情况下，权限范围内全部实行告知性备案。四是推行收费清单管理制度并实行动态管理。为进一步规范涉企收费行为，提高涉企经营服务收费政策透明度，xxxx年x月，按照《x市发展和改革委员会关于公布x市市级涉企经营服务收费目录清单的通知》(成发改服务价格〔xxxx〕xxx号)要求，我局对照《x省定价目录(xxxx年版)》，对涉及我市本级政府定价的涉企经营服务性收费项目进行了认真清理，目前我市本级政府定价的涉企经营服务性收费项目有三项：具有自然垄断经营特征的机动车停车收费、生活垃圾处理费、生猪定点屠宰服务收费。根据清理结果，我局制定了《邛崃市发改局关于公布邛崃市本级政府定价涉企经营服务收费目录清单的通知》(邛发改〔xxxx〕xxx号)，对《收费目录清单》实行动态管理，并及时在邛崃市发改局网站上对外公布。对未纳入中央和地方收费目录清单实行政府定价管理的涉企经营服务性收费，均实行市场调节价，由交易双方协商确定收费标准。五是积极开展粮食流通监督检查活动。xxxx年我局开展行政检查x次，做到抽查事项全覆盖，未发现相关企业的违规行为。在x市智慧监管平台完成“双随机，一公开”工作的“两库一单”(被检查粮食企业名录库、行政执法人员名录库和粮食行政执法内容清单)，规范了粮食执法行为。</w:t>
      </w:r>
    </w:p>
    <w:p>
      <w:pPr>
        <w:ind w:left="0" w:right="0" w:firstLine="560"/>
        <w:spacing w:before="450" w:after="450" w:line="312" w:lineRule="auto"/>
      </w:pPr>
      <w:r>
        <w:rPr>
          <w:rFonts w:ascii="宋体" w:hAnsi="宋体" w:eastAsia="宋体" w:cs="宋体"/>
          <w:color w:val="000"/>
          <w:sz w:val="28"/>
          <w:szCs w:val="28"/>
        </w:rPr>
        <w:t xml:space="preserve">　　(六)政务公开落实情况。我局xxxx年的行政执法情况、行政执法“三张清单”及xxxx年对政策性稻谷出库监督检查均并在x市人民政府门户网进行公示。xxxx年x月联合市市场监管局对随机抽取的x家粮食经营者进行了线上线下检查，做好了检查记录。并及时在x市智慧监管平台上录入了检查结果，在x信用网上进行了公示，达到了公示率xxx%。</w:t>
      </w:r>
    </w:p>
    <w:p>
      <w:pPr>
        <w:ind w:left="0" w:right="0" w:firstLine="560"/>
        <w:spacing w:before="450" w:after="450" w:line="312" w:lineRule="auto"/>
      </w:pPr>
      <w:r>
        <w:rPr>
          <w:rFonts w:ascii="宋体" w:hAnsi="宋体" w:eastAsia="宋体" w:cs="宋体"/>
          <w:color w:val="000"/>
          <w:sz w:val="28"/>
          <w:szCs w:val="28"/>
        </w:rPr>
        <w:t xml:space="preserve">　　&gt;二、存在的问题、困难及对策措施</w:t>
      </w:r>
    </w:p>
    <w:p>
      <w:pPr>
        <w:ind w:left="0" w:right="0" w:firstLine="560"/>
        <w:spacing w:before="450" w:after="450" w:line="312" w:lineRule="auto"/>
      </w:pPr>
      <w:r>
        <w:rPr>
          <w:rFonts w:ascii="宋体" w:hAnsi="宋体" w:eastAsia="宋体" w:cs="宋体"/>
          <w:color w:val="000"/>
          <w:sz w:val="28"/>
          <w:szCs w:val="28"/>
        </w:rPr>
        <w:t xml:space="preserve">　　目前，我局基层监管力量相对薄弱，人员综合素质有待提高。粮食经营方面的行政执法在岗人员仅x人。执法力量与执法需求不相适应，基层监管人员普遍偏少，随机抽取结果也较受限。同时，监管人员年龄老化严重，接受新事物的能力不足，一定程度上影响了粮食执法工作的推进。</w:t>
      </w:r>
    </w:p>
    <w:p>
      <w:pPr>
        <w:ind w:left="0" w:right="0" w:firstLine="560"/>
        <w:spacing w:before="450" w:after="450" w:line="312" w:lineRule="auto"/>
      </w:pPr>
      <w:r>
        <w:rPr>
          <w:rFonts w:ascii="宋体" w:hAnsi="宋体" w:eastAsia="宋体" w:cs="宋体"/>
          <w:color w:val="000"/>
          <w:sz w:val="28"/>
          <w:szCs w:val="28"/>
        </w:rPr>
        <w:t xml:space="preserve">　　为了提高执法人员自身素质，我局将加大对执法人员培训力度，组织人员参加行政执法考试，为增强执法队伍，推动执法工作，稳定粮食市场奠定人员基础。</w:t>
      </w:r>
    </w:p>
    <w:p>
      <w:pPr>
        <w:ind w:left="0" w:right="0" w:firstLine="560"/>
        <w:spacing w:before="450" w:after="450" w:line="312" w:lineRule="auto"/>
      </w:pPr>
      <w:r>
        <w:rPr>
          <w:rFonts w:ascii="宋体" w:hAnsi="宋体" w:eastAsia="宋体" w:cs="宋体"/>
          <w:color w:val="000"/>
          <w:sz w:val="28"/>
          <w:szCs w:val="28"/>
        </w:rPr>
        <w:t xml:space="preserve">　　&gt;三、20_年工作打算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执法人员要充分认识依法行政的重大意义，认真学习有关依法行政的政策规定，增强依法行政的自觉性，认真参加专业培训和学习，在不断提高自身素质的同时，努力提高自身法律理论和法治政府建设业务水平，提高工作质量。</w:t>
      </w:r>
    </w:p>
    <w:p>
      <w:pPr>
        <w:ind w:left="0" w:right="0" w:firstLine="560"/>
        <w:spacing w:before="450" w:after="450" w:line="312" w:lineRule="auto"/>
      </w:pPr>
      <w:r>
        <w:rPr>
          <w:rFonts w:ascii="宋体" w:hAnsi="宋体" w:eastAsia="宋体" w:cs="宋体"/>
          <w:color w:val="000"/>
          <w:sz w:val="28"/>
          <w:szCs w:val="28"/>
        </w:rPr>
        <w:t xml:space="preserve">　　(二)狠抓落实，公正高效。制定依法行政工作计划，按照计划安排做好科室各项依法行政工作。每次检查都要形成资料，及时完整归档。执法人员要在处理具体行政事务时，要严格执法、遵章办事，确保法治政府建设行为的合法、公正、高效。</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2024年法治建设工作总结6</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一、工作开展基本情况</w:t>
      </w:r>
    </w:p>
    <w:p>
      <w:pPr>
        <w:ind w:left="0" w:right="0" w:firstLine="560"/>
        <w:spacing w:before="450" w:after="450" w:line="312" w:lineRule="auto"/>
      </w:pPr>
      <w:r>
        <w:rPr>
          <w:rFonts w:ascii="宋体" w:hAnsi="宋体" w:eastAsia="宋体" w:cs="宋体"/>
          <w:color w:val="000"/>
          <w:sz w:val="28"/>
          <w:szCs w:val="28"/>
        </w:rPr>
        <w:t xml:space="preserve">　　20_年，我局依法行政工作全面贯彻落实党的十八届五中、六中全会精神和省、市、x市工作部署，推进依法行政务实创新，为推进邛崃工业发展提供坚实制度支撑和有力法制保障。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20_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20_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20_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2024年法治建设工作总结7</w:t>
      </w:r>
    </w:p>
    <w:p>
      <w:pPr>
        <w:ind w:left="0" w:right="0" w:firstLine="560"/>
        <w:spacing w:before="450" w:after="450" w:line="312" w:lineRule="auto"/>
      </w:pPr>
      <w:r>
        <w:rPr>
          <w:rFonts w:ascii="宋体" w:hAnsi="宋体" w:eastAsia="宋体" w:cs="宋体"/>
          <w:color w:val="000"/>
          <w:sz w:val="28"/>
          <w:szCs w:val="28"/>
        </w:rPr>
        <w:t xml:space="preserve">　　20_年，在市委市政府的领导下，我局坚持以依法行政为宗旨，以提高执法水平为目标，扎实开展法治政府建设工作。按照x市法治政府建设工作领导小组要求，现将我局20_年度法治政府建设工作总结报送如下。</w:t>
      </w:r>
    </w:p>
    <w:p>
      <w:pPr>
        <w:ind w:left="0" w:right="0" w:firstLine="560"/>
        <w:spacing w:before="450" w:after="450" w:line="312" w:lineRule="auto"/>
      </w:pPr>
      <w:r>
        <w:rPr>
          <w:rFonts w:ascii="宋体" w:hAnsi="宋体" w:eastAsia="宋体" w:cs="宋体"/>
          <w:color w:val="000"/>
          <w:sz w:val="28"/>
          <w:szCs w:val="28"/>
        </w:rPr>
        <w:t xml:space="preserve">　　&gt;一、xxxx年工作开展情况</w:t>
      </w:r>
    </w:p>
    <w:p>
      <w:pPr>
        <w:ind w:left="0" w:right="0" w:firstLine="560"/>
        <w:spacing w:before="450" w:after="450" w:line="312" w:lineRule="auto"/>
      </w:pPr>
      <w:r>
        <w:rPr>
          <w:rFonts w:ascii="宋体" w:hAnsi="宋体" w:eastAsia="宋体" w:cs="宋体"/>
          <w:color w:val="000"/>
          <w:sz w:val="28"/>
          <w:szCs w:val="28"/>
        </w:rPr>
        <w:t xml:space="preserve">　　(一)组织保障全面推进法治政府建设工作</w:t>
      </w:r>
    </w:p>
    <w:p>
      <w:pPr>
        <w:ind w:left="0" w:right="0" w:firstLine="560"/>
        <w:spacing w:before="450" w:after="450" w:line="312" w:lineRule="auto"/>
      </w:pPr>
      <w:r>
        <w:rPr>
          <w:rFonts w:ascii="宋体" w:hAnsi="宋体" w:eastAsia="宋体" w:cs="宋体"/>
          <w:color w:val="000"/>
          <w:sz w:val="28"/>
          <w:szCs w:val="28"/>
        </w:rPr>
        <w:t xml:space="preserve">　　我局高度重视法治政府建设工作，把法治建设纳入本单位总体规划和年度工作计划，自始至终把法治政府建设工作放在重要议事日程，作为一项基础性工作来抓，与全局中心工作一同安排部署，把法治政府建设与机关效能建设和政风行风建设相结合，与促进全市投资促进事业健康发展相结合。为切实加强法治政府建设工作的领导，我局成立了以主要领导任组长，办公室分管领导任副组长，各科室负责人为成员的领导小组，由办公室具体负责日常工作，确保全年法治政府建设工作顺利进行。</w:t>
      </w:r>
    </w:p>
    <w:p>
      <w:pPr>
        <w:ind w:left="0" w:right="0" w:firstLine="560"/>
        <w:spacing w:before="450" w:after="450" w:line="312" w:lineRule="auto"/>
      </w:pPr>
      <w:r>
        <w:rPr>
          <w:rFonts w:ascii="宋体" w:hAnsi="宋体" w:eastAsia="宋体" w:cs="宋体"/>
          <w:color w:val="000"/>
          <w:sz w:val="28"/>
          <w:szCs w:val="28"/>
        </w:rPr>
        <w:t xml:space="preserve">　　(二)大力开展法治宣传、教育、培训工作</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和全面依法治国新理念新思想新战略。通过集中学习、交流讨论、个人自学等方式，学习宣传贯彻习近平总书记在中央全面依法治国委员会会议上的重要讲话精神，牢固树立“四个意识”，坚定“四个自信”，做到“两个维护”，真正用习近平新时代中国特色社会主义思想武装头脑、指导实践、推动工作，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2.加强党内法规学习宣传。通过“三会一课”“固定党日”“专题教育”等多种形式深入学习宣传习近平总书记关于全面从严治党的一系列重要论述，大力宣传《中国共产党政法工作条例》《中国共产党支部工作条例(试行)》《中国共产党党内法规制定条例》《中国共产党纪律处分条例》等党内法规制度，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　　3.紧扣法治政府建设理论。开展领导干部述法、宪法学习培训、宪法宣誓等活动，打造宪法宣传阵地。为了进一步做好全局法治工作，我局通过会前学法工作，利用每月例会时间，组织干部职工学习《宪法》、《信访条例》、《合同法》等法律法规，以及市法治政府建设的一系列文件。不定期邀请法律顾问对全体干部职工进行专业法律讲解，进一步提高干部职工对法治政府建设重要性的认识。</w:t>
      </w:r>
    </w:p>
    <w:p>
      <w:pPr>
        <w:ind w:left="0" w:right="0" w:firstLine="560"/>
        <w:spacing w:before="450" w:after="450" w:line="312" w:lineRule="auto"/>
      </w:pPr>
      <w:r>
        <w:rPr>
          <w:rFonts w:ascii="宋体" w:hAnsi="宋体" w:eastAsia="宋体" w:cs="宋体"/>
          <w:color w:val="000"/>
          <w:sz w:val="28"/>
          <w:szCs w:val="28"/>
        </w:rPr>
        <w:t xml:space="preserve">　　4.广泛宣传普法，增强社会公众法律意识。在努力提高自身素质工作的同时，注重做好行政法律法规和经济法律法规的宣传工作，借助开展“x.xx”消费者权益保护日、x月安全生产月、“xx.x”国家宪法日，积极开展各类普法宣传教育活动，发放宣传资料，张贴宣传标语，重点宣传经济法规和政策，引导投资企业守法经营，营造全社会遵纪守法的良好氛围。</w:t>
      </w:r>
    </w:p>
    <w:p>
      <w:pPr>
        <w:ind w:left="0" w:right="0" w:firstLine="560"/>
        <w:spacing w:before="450" w:after="450" w:line="312" w:lineRule="auto"/>
      </w:pPr>
      <w:r>
        <w:rPr>
          <w:rFonts w:ascii="宋体" w:hAnsi="宋体" w:eastAsia="宋体" w:cs="宋体"/>
          <w:color w:val="000"/>
          <w:sz w:val="28"/>
          <w:szCs w:val="28"/>
        </w:rPr>
        <w:t xml:space="preserve">　　(三)推进政务公开建立完善配套制度</w:t>
      </w:r>
    </w:p>
    <w:p>
      <w:pPr>
        <w:ind w:left="0" w:right="0" w:firstLine="560"/>
        <w:spacing w:before="450" w:after="450" w:line="312" w:lineRule="auto"/>
      </w:pPr>
      <w:r>
        <w:rPr>
          <w:rFonts w:ascii="宋体" w:hAnsi="宋体" w:eastAsia="宋体" w:cs="宋体"/>
          <w:color w:val="000"/>
          <w:sz w:val="28"/>
          <w:szCs w:val="28"/>
        </w:rPr>
        <w:t xml:space="preserve">　　1.加强制度建设。严格执行重大决策风险评估制度、重大决策责任追究制度、重大执法决定法制审核制度、限时办结制、法律顾问工作管理制度等相关制度，在投资促进领域中健全完善了相关工作制度。</w:t>
      </w:r>
    </w:p>
    <w:p>
      <w:pPr>
        <w:ind w:left="0" w:right="0" w:firstLine="560"/>
        <w:spacing w:before="450" w:after="450" w:line="312" w:lineRule="auto"/>
      </w:pPr>
      <w:r>
        <w:rPr>
          <w:rFonts w:ascii="宋体" w:hAnsi="宋体" w:eastAsia="宋体" w:cs="宋体"/>
          <w:color w:val="000"/>
          <w:sz w:val="28"/>
          <w:szCs w:val="28"/>
        </w:rPr>
        <w:t xml:space="preserve">　　2.落实政务公开制度。近年来按照市政府司法局的要求，把法律法规规章赋予本部门的职权分解到具体的执法岗位和执法人员，把职权明细化，做到了执法明确清晰，科学合理。按照政务公开的相关要求，公开行政职能和有关政策规定、工作流程、办事指南，制作政务公开栏，方便群众了解工作和职能，增强工作透明度。</w:t>
      </w:r>
    </w:p>
    <w:p>
      <w:pPr>
        <w:ind w:left="0" w:right="0" w:firstLine="560"/>
        <w:spacing w:before="450" w:after="450" w:line="312" w:lineRule="auto"/>
      </w:pPr>
      <w:r>
        <w:rPr>
          <w:rFonts w:ascii="宋体" w:hAnsi="宋体" w:eastAsia="宋体" w:cs="宋体"/>
          <w:color w:val="000"/>
          <w:sz w:val="28"/>
          <w:szCs w:val="28"/>
        </w:rPr>
        <w:t xml:space="preserve">　　3.实行政府信息公开。按照市政府的要求，安排专门人员集中精力做好信息公开工作，按要求审核确定公开的内容、形式及程序，凡是不属于保密事项的工作内容均予以向社会公开。为推进政务公开工作，设立举报、投诉电话，及时听取相关单位意见，并反馈到相关业务科室和领导，使政务公开工作得到不断改进。</w:t>
      </w:r>
    </w:p>
    <w:p>
      <w:pPr>
        <w:ind w:left="0" w:right="0" w:firstLine="560"/>
        <w:spacing w:before="450" w:after="450" w:line="312" w:lineRule="auto"/>
      </w:pPr>
      <w:r>
        <w:rPr>
          <w:rFonts w:ascii="宋体" w:hAnsi="宋体" w:eastAsia="宋体" w:cs="宋体"/>
          <w:color w:val="000"/>
          <w:sz w:val="28"/>
          <w:szCs w:val="28"/>
        </w:rPr>
        <w:t xml:space="preserve">　　(四)依法履职促进投资促进领域依法行政</w:t>
      </w:r>
    </w:p>
    <w:p>
      <w:pPr>
        <w:ind w:left="0" w:right="0" w:firstLine="560"/>
        <w:spacing w:before="450" w:after="450" w:line="312" w:lineRule="auto"/>
      </w:pPr>
      <w:r>
        <w:rPr>
          <w:rFonts w:ascii="宋体" w:hAnsi="宋体" w:eastAsia="宋体" w:cs="宋体"/>
          <w:color w:val="000"/>
          <w:sz w:val="28"/>
          <w:szCs w:val="28"/>
        </w:rPr>
        <w:t xml:space="preserve">　　一是积极做好投资协议的签订工作，严把协议关。确保协议按照程序征求部门意见，并上会审议，直至依法签订。确保协议征求司法局及法律顾问意见并按程序报审。二是保障投资协议的履行工作，协助相关部门配合做好项目保障，单位内部成立重点项目促进小组，服务重点项目，协助保障投资协议履约到位。三是严格按照相关工作要求，做好行政权力责任清单动态调整工作，征求法律顾问、司法局、编办相关工作意见，确保权责明确，落实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(一)法律法规的宣传教育还不够广泛、深入，注重对本部门有关的法律法规学习，其他方面学习还有待加强。</w:t>
      </w:r>
    </w:p>
    <w:p>
      <w:pPr>
        <w:ind w:left="0" w:right="0" w:firstLine="560"/>
        <w:spacing w:before="450" w:after="450" w:line="312" w:lineRule="auto"/>
      </w:pPr>
      <w:r>
        <w:rPr>
          <w:rFonts w:ascii="宋体" w:hAnsi="宋体" w:eastAsia="宋体" w:cs="宋体"/>
          <w:color w:val="000"/>
          <w:sz w:val="28"/>
          <w:szCs w:val="28"/>
        </w:rPr>
        <w:t xml:space="preserve">　　(二)对法律法规理论学习运用有待进一步加强，还需加强学深用实，不断提升学法用法专业程度。</w:t>
      </w:r>
    </w:p>
    <w:p>
      <w:pPr>
        <w:ind w:left="0" w:right="0" w:firstLine="560"/>
        <w:spacing w:before="450" w:after="450" w:line="312" w:lineRule="auto"/>
      </w:pPr>
      <w:r>
        <w:rPr>
          <w:rFonts w:ascii="宋体" w:hAnsi="宋体" w:eastAsia="宋体" w:cs="宋体"/>
          <w:color w:val="000"/>
          <w:sz w:val="28"/>
          <w:szCs w:val="28"/>
        </w:rPr>
        <w:t xml:space="preserve">　　&gt;三、20_年工作打算</w:t>
      </w:r>
    </w:p>
    <w:p>
      <w:pPr>
        <w:ind w:left="0" w:right="0" w:firstLine="560"/>
        <w:spacing w:before="450" w:after="450" w:line="312" w:lineRule="auto"/>
      </w:pPr>
      <w:r>
        <w:rPr>
          <w:rFonts w:ascii="宋体" w:hAnsi="宋体" w:eastAsia="宋体" w:cs="宋体"/>
          <w:color w:val="000"/>
          <w:sz w:val="28"/>
          <w:szCs w:val="28"/>
        </w:rPr>
        <w:t xml:space="preserve">　　(一)大力开展法制宣传教育</w:t>
      </w:r>
    </w:p>
    <w:p>
      <w:pPr>
        <w:ind w:left="0" w:right="0" w:firstLine="560"/>
        <w:spacing w:before="450" w:after="450" w:line="312" w:lineRule="auto"/>
      </w:pPr>
      <w:r>
        <w:rPr>
          <w:rFonts w:ascii="宋体" w:hAnsi="宋体" w:eastAsia="宋体" w:cs="宋体"/>
          <w:color w:val="000"/>
          <w:sz w:val="28"/>
          <w:szCs w:val="28"/>
        </w:rPr>
        <w:t xml:space="preserve">　　紧紧围绕市法治政府建设领导小组的总体部署，大力开展法制宣传教育活动。开展行政法律法规、投资促进法律法规、《合同法》、《贸易法》、《商标法》等专项法律法规宣传教育，聘请法律专家讲课或印发宣传册，满足本系统、本单位干部群众对法律知识的需求。</w:t>
      </w:r>
    </w:p>
    <w:p>
      <w:pPr>
        <w:ind w:left="0" w:right="0" w:firstLine="560"/>
        <w:spacing w:before="450" w:after="450" w:line="312" w:lineRule="auto"/>
      </w:pPr>
      <w:r>
        <w:rPr>
          <w:rFonts w:ascii="宋体" w:hAnsi="宋体" w:eastAsia="宋体" w:cs="宋体"/>
          <w:color w:val="000"/>
          <w:sz w:val="28"/>
          <w:szCs w:val="28"/>
        </w:rPr>
        <w:t xml:space="preserve">　　(二)深化开展“法律七进”活动</w:t>
      </w:r>
    </w:p>
    <w:p>
      <w:pPr>
        <w:ind w:left="0" w:right="0" w:firstLine="560"/>
        <w:spacing w:before="450" w:after="450" w:line="312" w:lineRule="auto"/>
      </w:pPr>
      <w:r>
        <w:rPr>
          <w:rFonts w:ascii="宋体" w:hAnsi="宋体" w:eastAsia="宋体" w:cs="宋体"/>
          <w:color w:val="000"/>
          <w:sz w:val="28"/>
          <w:szCs w:val="28"/>
        </w:rPr>
        <w:t xml:space="preserve">　　在平时的投资促进工作中，加大企业经营管理人员的学法用法力度，积极开展送法进企业活动，继续将新《安全生产法》等法律法规发放到更多的投资企业。</w:t>
      </w:r>
    </w:p>
    <w:p>
      <w:pPr>
        <w:ind w:left="0" w:right="0" w:firstLine="560"/>
        <w:spacing w:before="450" w:after="450" w:line="312" w:lineRule="auto"/>
      </w:pPr>
      <w:r>
        <w:rPr>
          <w:rFonts w:ascii="宋体" w:hAnsi="宋体" w:eastAsia="宋体" w:cs="宋体"/>
          <w:color w:val="000"/>
          <w:sz w:val="28"/>
          <w:szCs w:val="28"/>
        </w:rPr>
        <w:t xml:space="preserve">　　(三)做好相关法治培训活动</w:t>
      </w:r>
    </w:p>
    <w:p>
      <w:pPr>
        <w:ind w:left="0" w:right="0" w:firstLine="560"/>
        <w:spacing w:before="450" w:after="450" w:line="312" w:lineRule="auto"/>
      </w:pPr>
      <w:r>
        <w:rPr>
          <w:rFonts w:ascii="宋体" w:hAnsi="宋体" w:eastAsia="宋体" w:cs="宋体"/>
          <w:color w:val="000"/>
          <w:sz w:val="28"/>
          <w:szCs w:val="28"/>
        </w:rPr>
        <w:t xml:space="preserve">　　通过举办法治培训班、专题法制讲座和法律知识学习等活动，以提高企业经营管理人员在市场正当竞争、专利权保护、节能减排达标、劳动用工纠纷、安全生产和保护企业与自身合法权益方面的法律水平，促进依法经营管理。</w:t>
      </w:r>
    </w:p>
    <w:p>
      <w:pPr>
        <w:ind w:left="0" w:right="0" w:firstLine="560"/>
        <w:spacing w:before="450" w:after="450" w:line="312" w:lineRule="auto"/>
      </w:pPr>
      <w:r>
        <w:rPr>
          <w:rFonts w:ascii="宋体" w:hAnsi="宋体" w:eastAsia="宋体" w:cs="宋体"/>
          <w:color w:val="000"/>
          <w:sz w:val="28"/>
          <w:szCs w:val="28"/>
        </w:rPr>
        <w:t xml:space="preserve">　　(四)加强相关法治制度建设</w:t>
      </w:r>
    </w:p>
    <w:p>
      <w:pPr>
        <w:ind w:left="0" w:right="0" w:firstLine="560"/>
        <w:spacing w:before="450" w:after="450" w:line="312" w:lineRule="auto"/>
      </w:pPr>
      <w:r>
        <w:rPr>
          <w:rFonts w:ascii="宋体" w:hAnsi="宋体" w:eastAsia="宋体" w:cs="宋体"/>
          <w:color w:val="000"/>
          <w:sz w:val="28"/>
          <w:szCs w:val="28"/>
        </w:rPr>
        <w:t xml:space="preserve">　　继续加强学法用法制度建设，在单位内部建立定期学法制度，会前学法制度，干部学法制度，以及普法宣传制度，规范执法制度，规范用法制度等学法用法制度。以制度的形式做好学法用法，确保完成法治政府建设目标。</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2024年法治建设工作总结8</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深入学习和贯彻党的十六大精神，紧紧围绕“十一五”期间的奋斗目标和总任务，并结合学校的实际情况，在我校继续深入开展法制宣传教育，进一步提高广大师生的法律素质，努力提高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　　&gt;二、组织机构</w:t>
      </w:r>
    </w:p>
    <w:p>
      <w:pPr>
        <w:ind w:left="0" w:right="0" w:firstLine="560"/>
        <w:spacing w:before="450" w:after="450" w:line="312" w:lineRule="auto"/>
      </w:pPr>
      <w:r>
        <w:rPr>
          <w:rFonts w:ascii="宋体" w:hAnsi="宋体" w:eastAsia="宋体" w:cs="宋体"/>
          <w:color w:val="000"/>
          <w:sz w:val="28"/>
          <w:szCs w:val="28"/>
        </w:rPr>
        <w:t xml:space="preserve">　　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　　组长：由恩平</w:t>
      </w:r>
    </w:p>
    <w:p>
      <w:pPr>
        <w:ind w:left="0" w:right="0" w:firstLine="560"/>
        <w:spacing w:before="450" w:after="450" w:line="312" w:lineRule="auto"/>
      </w:pPr>
      <w:r>
        <w:rPr>
          <w:rFonts w:ascii="宋体" w:hAnsi="宋体" w:eastAsia="宋体" w:cs="宋体"/>
          <w:color w:val="000"/>
          <w:sz w:val="28"/>
          <w:szCs w:val="28"/>
        </w:rPr>
        <w:t xml:space="preserve">　　副组长：张国玲(大队辅导员)、王启盛(法制副校长)</w:t>
      </w:r>
    </w:p>
    <w:p>
      <w:pPr>
        <w:ind w:left="0" w:right="0" w:firstLine="560"/>
        <w:spacing w:before="450" w:after="450" w:line="312" w:lineRule="auto"/>
      </w:pPr>
      <w:r>
        <w:rPr>
          <w:rFonts w:ascii="宋体" w:hAnsi="宋体" w:eastAsia="宋体" w:cs="宋体"/>
          <w:color w:val="000"/>
          <w:sz w:val="28"/>
          <w:szCs w:val="28"/>
        </w:rPr>
        <w:t xml:space="preserve">　　成员：孙艳秋李英芳尹梅玲姚雪芳田萍李春花杨萍李振萍</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深入学习宣传依法治国，依法治教。认真学习关于法律方面的法规条例，尤其是与教育事业发展和广大师生权益保障相关的法律法规努力提高依法管理、依法决策的水平和能力。学习宣传“民主法治”作为和谐社会主要特征的深刻内涵，加强守法遵纪相关法律法规的学习教育，依法解决矛盾纠纷的司法途径教育等，培养和强化法律权威意识、民主法治意识和社会责任意识。组织教师认真学习与教师权益相关的法律知识，熟悉与本职工作相关的法律法规，增强守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　　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　　3、结合实际安排法律法规的宣传教育。要加强法制副校长、家长法制学校、校外法制教育基地建设，充分发挥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认真组织教师学习《合同法》、《知识产权保护法》等相关法律法规，提高教师在开展科学研究、发表论文、申请专利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宋体" w:hAnsi="宋体" w:eastAsia="宋体" w:cs="宋体"/>
          <w:color w:val="000"/>
          <w:sz w:val="28"/>
          <w:szCs w:val="28"/>
        </w:rPr>
        <w:t xml:space="preserve">　　4、加强法制教育宣传载体和阵地建设。要加强法制教育宣传的载体和阵地建设，充分利用校园网、小广播、黑板报、橱窗以及组织文艺宣传等形式，寓教于乐，开展法制宣传教育活动。在普法过程及教学过程中，安排相应的法律知识教育内容。通过开展法律咨询、法律知识竞赛、法制讲座、组织普法文艺演出、法制辨论赛等，做好对学生的法制宣传教育，学校要在校园网上开辟学法专栏，引导青少年网上学法。要积极推动社会普法工作。学校要积极组织法律进社区、法律进家庭等活动，鼓励全校教师、学生加入法制宣传志愿者队伍，面向社会，积极开展法律宣传和法律援助工作。要利用好纪念日、宣传周、宣传月有计划有组织地开展形式多样的宣传教育活动，认真组织好“五五”普法第二个“12、4”全国法制宣传日的活动。</w:t>
      </w:r>
    </w:p>
    <w:p>
      <w:pPr>
        <w:ind w:left="0" w:right="0" w:firstLine="560"/>
        <w:spacing w:before="450" w:after="450" w:line="312" w:lineRule="auto"/>
      </w:pPr>
      <w:r>
        <w:rPr>
          <w:rFonts w:ascii="宋体" w:hAnsi="宋体" w:eastAsia="宋体" w:cs="宋体"/>
          <w:color w:val="000"/>
          <w:sz w:val="28"/>
          <w:szCs w:val="28"/>
        </w:rPr>
        <w:t xml:space="preserve">　　5、健全组织机构，明确工作职责。进一步健全法制宣传教育工作领导机构。各级部要切实承担起具体组织实施\"五五\"普法规划的职责，发挥组织、协调、指导和检查法制宣传教育的职能作用。逐步建立完善各级法制宣传教育工作的考核评估、监督ji励等机制。</w:t>
      </w:r>
    </w:p>
    <w:p>
      <w:pPr>
        <w:ind w:left="0" w:right="0" w:firstLine="560"/>
        <w:spacing w:before="450" w:after="450" w:line="312" w:lineRule="auto"/>
      </w:pPr>
      <w:r>
        <w:rPr>
          <w:rFonts w:ascii="宋体" w:hAnsi="宋体" w:eastAsia="宋体" w:cs="宋体"/>
          <w:color w:val="000"/>
          <w:sz w:val="28"/>
          <w:szCs w:val="28"/>
        </w:rPr>
        <w:t xml:space="preserve">　　&gt;四、步骤和方法</w:t>
      </w:r>
    </w:p>
    <w:p>
      <w:pPr>
        <w:ind w:left="0" w:right="0" w:firstLine="560"/>
        <w:spacing w:before="450" w:after="450" w:line="312" w:lineRule="auto"/>
      </w:pPr>
      <w:r>
        <w:rPr>
          <w:rFonts w:ascii="宋体" w:hAnsi="宋体" w:eastAsia="宋体" w:cs="宋体"/>
          <w:color w:val="000"/>
          <w:sz w:val="28"/>
          <w:szCs w:val="28"/>
        </w:rPr>
        <w:t xml:space="preserve">　　(一)实施步骤共分三个阶段进行：</w:t>
      </w:r>
    </w:p>
    <w:p>
      <w:pPr>
        <w:ind w:left="0" w:right="0" w:firstLine="560"/>
        <w:spacing w:before="450" w:after="450" w:line="312" w:lineRule="auto"/>
      </w:pPr>
      <w:r>
        <w:rPr>
          <w:rFonts w:ascii="宋体" w:hAnsi="宋体" w:eastAsia="宋体" w:cs="宋体"/>
          <w:color w:val="000"/>
          <w:sz w:val="28"/>
          <w:szCs w:val="28"/>
        </w:rPr>
        <w:t xml:space="preserve">　　1、宣传启动阶段</w:t>
      </w:r>
    </w:p>
    <w:p>
      <w:pPr>
        <w:ind w:left="0" w:right="0" w:firstLine="560"/>
        <w:spacing w:before="450" w:after="450" w:line="312" w:lineRule="auto"/>
      </w:pPr>
      <w:r>
        <w:rPr>
          <w:rFonts w:ascii="宋体" w:hAnsi="宋体" w:eastAsia="宋体" w:cs="宋体"/>
          <w:color w:val="000"/>
          <w:sz w:val="28"/>
          <w:szCs w:val="28"/>
        </w:rPr>
        <w:t xml:space="preserve">　　时间：__年年3月</w:t>
      </w:r>
    </w:p>
    <w:p>
      <w:pPr>
        <w:ind w:left="0" w:right="0" w:firstLine="560"/>
        <w:spacing w:before="450" w:after="450" w:line="312" w:lineRule="auto"/>
      </w:pPr>
      <w:r>
        <w:rPr>
          <w:rFonts w:ascii="宋体" w:hAnsi="宋体" w:eastAsia="宋体" w:cs="宋体"/>
          <w:color w:val="000"/>
          <w:sz w:val="28"/>
          <w:szCs w:val="28"/>
        </w:rPr>
        <w:t xml:space="preserve">　　2、全面实施阶段时间：__年年3—__年年12月</w:t>
      </w:r>
    </w:p>
    <w:p>
      <w:pPr>
        <w:ind w:left="0" w:right="0" w:firstLine="560"/>
        <w:spacing w:before="450" w:after="450" w:line="312" w:lineRule="auto"/>
      </w:pPr>
      <w:r>
        <w:rPr>
          <w:rFonts w:ascii="宋体" w:hAnsi="宋体" w:eastAsia="宋体" w:cs="宋体"/>
          <w:color w:val="000"/>
          <w:sz w:val="28"/>
          <w:szCs w:val="28"/>
        </w:rPr>
        <w:t xml:space="preserve">　　3、总结考核验收阶段时间2024年1月</w:t>
      </w:r>
    </w:p>
    <w:p>
      <w:pPr>
        <w:ind w:left="0" w:right="0" w:firstLine="560"/>
        <w:spacing w:before="450" w:after="450" w:line="312" w:lineRule="auto"/>
      </w:pPr>
      <w:r>
        <w:rPr>
          <w:rFonts w:ascii="宋体" w:hAnsi="宋体" w:eastAsia="宋体" w:cs="宋体"/>
          <w:color w:val="000"/>
          <w:sz w:val="28"/>
          <w:szCs w:val="28"/>
        </w:rPr>
        <w:t xml:space="preserve">　　主要任务：学校将按照本规划确立的目标、任务和要求及“五五”普法检查验收标准逐项对照，进行自检自查，进一步查漏补缺。同时，学校将组织“五五”普法验收考试，并作为评先选优的依据。</w:t>
      </w:r>
    </w:p>
    <w:p>
      <w:pPr>
        <w:ind w:left="0" w:right="0" w:firstLine="560"/>
        <w:spacing w:before="450" w:after="450" w:line="312" w:lineRule="auto"/>
      </w:pPr>
      <w:r>
        <w:rPr>
          <w:rFonts w:ascii="宋体" w:hAnsi="宋体" w:eastAsia="宋体" w:cs="宋体"/>
          <w:color w:val="000"/>
          <w:sz w:val="28"/>
          <w:szCs w:val="28"/>
        </w:rPr>
        <w:t xml:space="preserve">　　(二)工作方法：“五五”普法要坚持从实际出发，因人、因地、因时制宜，密切联系工作和生产的需要，采取分类指导和多种形式并举的方式进行。</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2024年法治建设工作总结9</w:t>
      </w:r>
    </w:p>
    <w:p>
      <w:pPr>
        <w:ind w:left="0" w:right="0" w:firstLine="560"/>
        <w:spacing w:before="450" w:after="450" w:line="312" w:lineRule="auto"/>
      </w:pPr>
      <w:r>
        <w:rPr>
          <w:rFonts w:ascii="宋体" w:hAnsi="宋体" w:eastAsia="宋体" w:cs="宋体"/>
          <w:color w:val="000"/>
          <w:sz w:val="28"/>
          <w:szCs w:val="28"/>
        </w:rPr>
        <w:t xml:space="preserve">　　20_年，我局坚持以习近平建设有中国特色社会主义新时代为指导，认真贯彻党的十九大精神，紧紧围绕法治政府建设部署要求，认真贯彻《法治政府建设实施纲要(2024-2024年)》，以全面深化法治龙湾建设为指导，以服务区委、区政府中心为目标，紧紧围绕农业和农村中心工作，坚持全面推进依法行政，积极运用法治思维和方法推进农业和农村改革发展。我局20_年法治政府建设总结如下:</w:t>
      </w:r>
    </w:p>
    <w:p>
      <w:pPr>
        <w:ind w:left="0" w:right="0" w:firstLine="560"/>
        <w:spacing w:before="450" w:after="450" w:line="312" w:lineRule="auto"/>
      </w:pPr>
      <w:r>
        <w:rPr>
          <w:rFonts w:ascii="宋体" w:hAnsi="宋体" w:eastAsia="宋体" w:cs="宋体"/>
          <w:color w:val="000"/>
          <w:sz w:val="28"/>
          <w:szCs w:val="28"/>
        </w:rPr>
        <w:t xml:space="preserve">　　依法全面履行政府职能;</w:t>
      </w:r>
    </w:p>
    <w:p>
      <w:pPr>
        <w:ind w:left="0" w:right="0" w:firstLine="560"/>
        <w:spacing w:before="450" w:after="450" w:line="312" w:lineRule="auto"/>
      </w:pPr>
      <w:r>
        <w:rPr>
          <w:rFonts w:ascii="宋体" w:hAnsi="宋体" w:eastAsia="宋体" w:cs="宋体"/>
          <w:color w:val="000"/>
          <w:sz w:val="28"/>
          <w:szCs w:val="28"/>
        </w:rPr>
        <w:t xml:space="preserve">　　一是依法做好疫情防疫工作。落实省人大常委会《关于依法做好新型冠状病毒感染肺炎疫情防控工作的决定》，及时完善疫情防控相关配套制度，加强临时应急管理措施合法性审查，构建疫情防控体系。严格执行疫情防控和应急处置法律法规，依法实施各项防控和应急措施，建立健全疫情防控应急预案。加强农业生产经营从业人员疫情调查，共调查农林牧渔企业、合作社等主体321家，粮食大户39家，畜禽养殖户27家，农家乐13家。共派出人员800余人，发放《健康通知书》等宣传资料1000余份。</w:t>
      </w:r>
    </w:p>
    <w:p>
      <w:pPr>
        <w:ind w:left="0" w:right="0" w:firstLine="560"/>
        <w:spacing w:before="450" w:after="450" w:line="312" w:lineRule="auto"/>
      </w:pPr>
      <w:r>
        <w:rPr>
          <w:rFonts w:ascii="宋体" w:hAnsi="宋体" w:eastAsia="宋体" w:cs="宋体"/>
          <w:color w:val="000"/>
          <w:sz w:val="28"/>
          <w:szCs w:val="28"/>
        </w:rPr>
        <w:t xml:space="preserve">　　第二，深化最多跑一次改革。推动个人和企业生命周期高频一件事全过程最多运行一次，推动最多运行一次改革向机关、公共服务、司法服务、中介服务等领域发展。我局作为牵头单位的一件事包括:注销渔船证书、申请渔船网工具指标、渔船抵押贷款、拆解渔船。我局高度重视，落实牵头部门，落实专人跟进。依据新增一件事业务需要积极与财政对接，落实专款，购买渔小二自助办证系统，实现一件事全过程办理，提升群众企业实际办事体验。进一步推进证照分离改革，便民利企一件事，全面实行不见面代理、水土保持承诺制、农村兽医登记许可备案制度。</w:t>
      </w:r>
    </w:p>
    <w:p>
      <w:pPr>
        <w:ind w:left="0" w:right="0" w:firstLine="560"/>
        <w:spacing w:before="450" w:after="450" w:line="312" w:lineRule="auto"/>
      </w:pPr>
      <w:r>
        <w:rPr>
          <w:rFonts w:ascii="宋体" w:hAnsi="宋体" w:eastAsia="宋体" w:cs="宋体"/>
          <w:color w:val="000"/>
          <w:sz w:val="28"/>
          <w:szCs w:val="28"/>
        </w:rPr>
        <w:t xml:space="preserve">　　三是进一步推进简政放权。深化行政审批制度改革，做好省级下放事项承接工作，梳理下放本级事项，全面清理目录，备案。</w:t>
      </w:r>
    </w:p>
    <w:p>
      <w:pPr>
        <w:ind w:left="0" w:right="0" w:firstLine="560"/>
        <w:spacing w:before="450" w:after="450" w:line="312" w:lineRule="auto"/>
      </w:pPr>
      <w:r>
        <w:rPr>
          <w:rFonts w:ascii="宋体" w:hAnsi="宋体" w:eastAsia="宋体" w:cs="宋体"/>
          <w:color w:val="000"/>
          <w:sz w:val="28"/>
          <w:szCs w:val="28"/>
        </w:rPr>
        <w:t xml:space="preserve">　　认定、认证等管理措施，持续整治变相设置行政许可行为。实施“减证便民”行动，推进“多证合一”“证照分离”“无证明化”等重点领域改革。深入推进“证照分离”改革、便民利企“一件事”，全面实行“不见面”代办、水土保持承诺制、乡村兽医登记许可备案制。截至目前，我局政务服务事项代办量达到46余件，水土保持承诺制2件。办结审批件278件，办件量同比增长24.3%，省、市主流媒体宣传累计19篇，收到锦旗3面，感谢信7封，授予红旗窗口3次，获窗口单位服务之星2人次。即办率94.12%，承诺时限压缩比98.37%，跑零次100%。</w:t>
      </w:r>
    </w:p>
    <w:p>
      <w:pPr>
        <w:ind w:left="0" w:right="0" w:firstLine="560"/>
        <w:spacing w:before="450" w:after="450" w:line="312" w:lineRule="auto"/>
      </w:pPr>
      <w:r>
        <w:rPr>
          <w:rFonts w:ascii="宋体" w:hAnsi="宋体" w:eastAsia="宋体" w:cs="宋体"/>
          <w:color w:val="000"/>
          <w:sz w:val="28"/>
          <w:szCs w:val="28"/>
        </w:rPr>
        <w:t xml:space="preserve">　　四是优化法治化营商环境。积极实施优化营商环境，开展法治化营商环境优化专项行动，深化新时代“两个健康”先行区创建，推进民营经济高质量发展，优化农业农村法治营商环境，优化完善投资项目在线平台和工程建设项目审批管理系统功能。助推全区“清零”提速攻坚专项行动。截止目前，“清零”地块涉水审批完成率达到96%，较好的配合完成龙湾区经营性用地做地出让工作。</w:t>
      </w:r>
    </w:p>
    <w:p>
      <w:pPr>
        <w:ind w:left="0" w:right="0" w:firstLine="560"/>
        <w:spacing w:before="450" w:after="450" w:line="312" w:lineRule="auto"/>
      </w:pPr>
      <w:r>
        <w:rPr>
          <w:rFonts w:ascii="宋体" w:hAnsi="宋体" w:eastAsia="宋体" w:cs="宋体"/>
          <w:color w:val="000"/>
          <w:sz w:val="28"/>
          <w:szCs w:val="28"/>
        </w:rPr>
        <w:t xml:space="preserve">　　(二)完善依法行政制度体系和重大决策机制</w:t>
      </w:r>
    </w:p>
    <w:p>
      <w:pPr>
        <w:ind w:left="0" w:right="0" w:firstLine="560"/>
        <w:spacing w:before="450" w:after="450" w:line="312" w:lineRule="auto"/>
      </w:pPr>
      <w:r>
        <w:rPr>
          <w:rFonts w:ascii="宋体" w:hAnsi="宋体" w:eastAsia="宋体" w:cs="宋体"/>
          <w:color w:val="000"/>
          <w:sz w:val="28"/>
          <w:szCs w:val="28"/>
        </w:rPr>
        <w:t xml:space="preserve">　　一是制定实施政策措施公平竞争审查制度。制定出台了《关于对政策措施制定实行公平竞争审查制度的通知》，积极推进公平竞争审查制度实施，分门别类建立细化审查标准，明确未进行公平竞争审查或者违反公平竞争审查标准的政策措施一律不得出台。同时，有序开展存量清理，对已经出台的政策措施进行清理。</w:t>
      </w:r>
    </w:p>
    <w:p>
      <w:pPr>
        <w:ind w:left="0" w:right="0" w:firstLine="560"/>
        <w:spacing w:before="450" w:after="450" w:line="312" w:lineRule="auto"/>
      </w:pPr>
      <w:r>
        <w:rPr>
          <w:rFonts w:ascii="宋体" w:hAnsi="宋体" w:eastAsia="宋体" w:cs="宋体"/>
          <w:color w:val="000"/>
          <w:sz w:val="28"/>
          <w:szCs w:val="28"/>
        </w:rPr>
        <w:t xml:space="preserve">　　二是加强行政规范性文件制定和监督管理。协同推动全省行政规范性文件信息管理系统三级贯通，以信息化手段规范和优化文件管理流程，加强合法性审核工作，加大行政规范性文件清理工作力度，围绕推进机构改革、深化“最多跑一次”改革等重点工作。今年共发文规范性文件4件。</w:t>
      </w:r>
    </w:p>
    <w:p>
      <w:pPr>
        <w:ind w:left="0" w:right="0" w:firstLine="560"/>
        <w:spacing w:before="450" w:after="450" w:line="312" w:lineRule="auto"/>
      </w:pPr>
      <w:r>
        <w:rPr>
          <w:rFonts w:ascii="宋体" w:hAnsi="宋体" w:eastAsia="宋体" w:cs="宋体"/>
          <w:color w:val="000"/>
          <w:sz w:val="28"/>
          <w:szCs w:val="28"/>
        </w:rPr>
        <w:t xml:space="preserve">　　三是推进执法“三项制度”落实。规范执法自由裁量权，加强行政执法案例指导，开展执法不严突出问题专项整治行动，加强对行政执法投诉事项重点难点问题的分析和专项监督，推动落实行政执法过错责任追究制度。推进互联网+监管执法工作，省行政执法监管平台入双随机执法人员库执法人员12人，全面开展日常巡查，组织相关科室共开展了15次 “双随机”执法，联合跨部门执法13次，掌上执法检查率100%，任务完成率100%，双随机检查出问题率34.78%。</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一是抓好重大行政决策工作。重新制定重大行政决策相关制度，认真实施《温州市人民政府重大行政决策程序暂行规定》，完善行政决策程序规定，把公众参与、专家论证、风险评估、合法性审查和集体讨论决定作为重大决策的必经程序，保证行政决策合法、科学、民主;对涉及公共利益和人民群众切身利益的重大决策事项，通过发送征求意见函，召开座谈会等方式广泛听取社会各界人士的意见和建议，并将意见采纳情况及理由在龙湾政府网公布。</w:t>
      </w:r>
    </w:p>
    <w:p>
      <w:pPr>
        <w:ind w:left="0" w:right="0" w:firstLine="560"/>
        <w:spacing w:before="450" w:after="450" w:line="312" w:lineRule="auto"/>
      </w:pPr>
      <w:r>
        <w:rPr>
          <w:rFonts w:ascii="宋体" w:hAnsi="宋体" w:eastAsia="宋体" w:cs="宋体"/>
          <w:color w:val="000"/>
          <w:sz w:val="28"/>
          <w:szCs w:val="28"/>
        </w:rPr>
        <w:t xml:space="preserve">　　二是加强合同管理。我局签订的金额在5万元以上的合同，都需要班子领导商议，并经过法律顾问合法性审查。</w:t>
      </w:r>
    </w:p>
    <w:p>
      <w:pPr>
        <w:ind w:left="0" w:right="0" w:firstLine="560"/>
        <w:spacing w:before="450" w:after="450" w:line="312" w:lineRule="auto"/>
      </w:pPr>
      <w:r>
        <w:rPr>
          <w:rFonts w:ascii="宋体" w:hAnsi="宋体" w:eastAsia="宋体" w:cs="宋体"/>
          <w:color w:val="000"/>
          <w:sz w:val="28"/>
          <w:szCs w:val="28"/>
        </w:rPr>
        <w:t xml:space="preserve">　　三是加强法律顾问管理。制订法律顾问考核机制，引导法律顾问积极参与局信访、合同审查、规范性文件审查、案卷评查。全年出具文件、合同合法性审查意见共51件，电话咨询8件，出庭民事诉讼1件。</w:t>
      </w:r>
    </w:p>
    <w:p>
      <w:pPr>
        <w:ind w:left="0" w:right="0" w:firstLine="560"/>
        <w:spacing w:before="450" w:after="450" w:line="312" w:lineRule="auto"/>
      </w:pPr>
      <w:r>
        <w:rPr>
          <w:rFonts w:ascii="宋体" w:hAnsi="宋体" w:eastAsia="宋体" w:cs="宋体"/>
          <w:color w:val="000"/>
          <w:sz w:val="28"/>
          <w:szCs w:val="28"/>
        </w:rPr>
        <w:t xml:space="preserve">　　(四)深化综合行政执法体制改革。</w:t>
      </w:r>
    </w:p>
    <w:p>
      <w:pPr>
        <w:ind w:left="0" w:right="0" w:firstLine="560"/>
        <w:spacing w:before="450" w:after="450" w:line="312" w:lineRule="auto"/>
      </w:pPr>
      <w:r>
        <w:rPr>
          <w:rFonts w:ascii="宋体" w:hAnsi="宋体" w:eastAsia="宋体" w:cs="宋体"/>
          <w:color w:val="000"/>
          <w:sz w:val="28"/>
          <w:szCs w:val="28"/>
        </w:rPr>
        <w:t xml:space="preserve">　　落实上级关于深化综合行政执法改革的实施意见，完善“综合行政执法+部门专业执法+联合执法”的行政执法体系。整合综合行政执法事项，按照《全省综合行政执法事项统一目录》，完成执法事项划转。</w:t>
      </w:r>
    </w:p>
    <w:p>
      <w:pPr>
        <w:ind w:left="0" w:right="0" w:firstLine="560"/>
        <w:spacing w:before="450" w:after="450" w:line="312" w:lineRule="auto"/>
      </w:pPr>
      <w:r>
        <w:rPr>
          <w:rFonts w:ascii="宋体" w:hAnsi="宋体" w:eastAsia="宋体" w:cs="宋体"/>
          <w:color w:val="000"/>
          <w:sz w:val="28"/>
          <w:szCs w:val="28"/>
        </w:rPr>
        <w:t xml:space="preserve">　　一是落实重大行政决定审核制度。明确重大行政执法决定法制审核规程，全面落实行政执法公开制度，行政许可和行政处罚都及时在浙江政务服务网上公开，接受群众监督，加强对行政处罚基准动态调整，做到有变化及时调整。及时调整执法机构的法律文书，规范行政复议申请权告知事项。</w:t>
      </w:r>
    </w:p>
    <w:p>
      <w:pPr>
        <w:ind w:left="0" w:right="0" w:firstLine="560"/>
        <w:spacing w:before="450" w:after="450" w:line="312" w:lineRule="auto"/>
      </w:pPr>
      <w:r>
        <w:rPr>
          <w:rFonts w:ascii="宋体" w:hAnsi="宋体" w:eastAsia="宋体" w:cs="宋体"/>
          <w:color w:val="000"/>
          <w:sz w:val="28"/>
          <w:szCs w:val="28"/>
        </w:rPr>
        <w:t xml:space="preserve">　　二是健全行政执法人员管理制度。一是落实公务员日常学法制度和年度法律考试制度。定期组织开展法治讲座、法治研讨等活动，强化法律专题学习培训，提高依法履职能力。组织41人参加2024年度公务员(参公人员)学法用法轮训工作并顺利通过考试。二是组织行政执法证考试。目前我局持有浙江省行政执法证18人,持省农业厅执法证21人，持水利部水行政监察证18人,其中持双证人员10人。持证率达93%，达到规定标准。三是加强日常学习和业务培训。通过机关干部工作学习例会和自学相结合方式，组织学习法律法规规章和法治政府建设工作会议精神，并邀请局法律师顾问开展法制讲座。抓领导干部法治能力培养。围绕增强领导干部法治精神和法治意识，建立健全党组中心组集体学法制度、重大决策专题学法和领导干部年度法律考试、年度述法等制度。发挥领导干部带头学法用法的表率作用，提高决策的科学化法治化。</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根据普法依法治理工作要点、法治政府建设任务,弘扬宪法精神，积极开展宪法宣传周系列精彩活动，通过法律社区、进校园、进企业、进基地、进农户、进文化礼堂的方式，结合“世界水日、中国水周”、水生野生动物科普宣传月、农产品质量安全宣传等活动。创新普法宣传方式，开展多形式精彩纷呈的“云端”系列宣传活动，推动全社会营造节约用水的良好氛围。积极开展《宪法》、《民法典》、农业、渔业和水利法律法规宣传，以以案释法、授课、短视频播放、现场咨询、法律知识竞赛、图片展览和短信等方法，普及宪法、法律知识，对涉及农业农村法律法规宣传教育，提高全区广大居民群众的法律水平，助力维护公共安全和社会稳定。</w:t>
      </w:r>
    </w:p>
    <w:p>
      <w:pPr>
        <w:ind w:left="0" w:right="0" w:firstLine="560"/>
        <w:spacing w:before="450" w:after="450" w:line="312" w:lineRule="auto"/>
      </w:pPr>
      <w:r>
        <w:rPr>
          <w:rFonts w:ascii="宋体" w:hAnsi="宋体" w:eastAsia="宋体" w:cs="宋体"/>
          <w:color w:val="000"/>
          <w:sz w:val="28"/>
          <w:szCs w:val="28"/>
        </w:rPr>
        <w:t xml:space="preserve">　　(六)做好信访纠纷处置</w:t>
      </w:r>
    </w:p>
    <w:p>
      <w:pPr>
        <w:ind w:left="0" w:right="0" w:firstLine="560"/>
        <w:spacing w:before="450" w:after="450" w:line="312" w:lineRule="auto"/>
      </w:pPr>
      <w:r>
        <w:rPr>
          <w:rFonts w:ascii="宋体" w:hAnsi="宋体" w:eastAsia="宋体" w:cs="宋体"/>
          <w:color w:val="000"/>
          <w:sz w:val="28"/>
          <w:szCs w:val="28"/>
        </w:rPr>
        <w:t xml:space="preserve">　　认真做好涉农信访工作，“省统一政务咨询投诉举报平台” 85件，办件按期办理率100%，按期办结率100%。定期入驻平安信访超市，调解纠纷2起，接受咨询76人次，回复信访热线5次。</w:t>
      </w:r>
    </w:p>
    <w:p>
      <w:pPr>
        <w:ind w:left="0" w:right="0" w:firstLine="560"/>
        <w:spacing w:before="450" w:after="450" w:line="312" w:lineRule="auto"/>
      </w:pPr>
      <w:r>
        <w:rPr>
          <w:rFonts w:ascii="宋体" w:hAnsi="宋体" w:eastAsia="宋体" w:cs="宋体"/>
          <w:color w:val="000"/>
          <w:sz w:val="28"/>
          <w:szCs w:val="28"/>
        </w:rPr>
        <w:t xml:space="preserve">　　(七)做好善治示范村建设。</w:t>
      </w:r>
    </w:p>
    <w:p>
      <w:pPr>
        <w:ind w:left="0" w:right="0" w:firstLine="560"/>
        <w:spacing w:before="450" w:after="450" w:line="312" w:lineRule="auto"/>
      </w:pPr>
      <w:r>
        <w:rPr>
          <w:rFonts w:ascii="宋体" w:hAnsi="宋体" w:eastAsia="宋体" w:cs="宋体"/>
          <w:color w:val="000"/>
          <w:sz w:val="28"/>
          <w:szCs w:val="28"/>
        </w:rPr>
        <w:t xml:space="preserve">　　“浙江省善治示范村”自开始创建以来，龙湾区积极培育申报，参与创建，截止目前全区已创成省善治示范村18个村。今年温州市以437个“浙江省善治示范村”居全省第一。其中，龙湾区8村入选。</w:t>
      </w:r>
    </w:p>
    <w:p>
      <w:pPr>
        <w:ind w:left="0" w:right="0" w:firstLine="560"/>
        <w:spacing w:before="450" w:after="450" w:line="312" w:lineRule="auto"/>
      </w:pPr>
      <w:r>
        <w:rPr>
          <w:rFonts w:ascii="宋体" w:hAnsi="宋体" w:eastAsia="宋体" w:cs="宋体"/>
          <w:color w:val="000"/>
          <w:sz w:val="28"/>
          <w:szCs w:val="28"/>
        </w:rPr>
        <w:t xml:space="preserve">　　20_年度法治政府工作思路</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理念新思相新战略，以法治政府建设为指导，推动农业农村治理方式依法转变，推进法治农业(水利)建设健康发展，提高法治宣传教育实效性，依法强化农业基础地位，不断规范农业(水利)行政行为和农业(水利)生产经营秩序，加大保护农民群众合法权益，为农业农村发展提供坚实的法治保障。</w:t>
      </w:r>
    </w:p>
    <w:p>
      <w:pPr>
        <w:ind w:left="0" w:right="0" w:firstLine="560"/>
        <w:spacing w:before="450" w:after="450" w:line="312" w:lineRule="auto"/>
      </w:pPr>
      <w:r>
        <w:rPr>
          <w:rFonts w:ascii="宋体" w:hAnsi="宋体" w:eastAsia="宋体" w:cs="宋体"/>
          <w:color w:val="000"/>
          <w:sz w:val="28"/>
          <w:szCs w:val="28"/>
        </w:rPr>
        <w:t xml:space="preserve">　　&gt;一、深入推进法治政府建设。落实单位负责人履行推进法治建设第一责任人职责;加强执法岗位人员培训，规范执法行政行为，化解社会矛盾，促进社会和谐，稳步推进依法行政工作。</w:t>
      </w:r>
    </w:p>
    <w:p>
      <w:pPr>
        <w:ind w:left="0" w:right="0" w:firstLine="560"/>
        <w:spacing w:before="450" w:after="450" w:line="312" w:lineRule="auto"/>
      </w:pPr>
      <w:r>
        <w:rPr>
          <w:rFonts w:ascii="宋体" w:hAnsi="宋体" w:eastAsia="宋体" w:cs="宋体"/>
          <w:color w:val="000"/>
          <w:sz w:val="28"/>
          <w:szCs w:val="28"/>
        </w:rPr>
        <w:t xml:space="preserve">　　&gt;二、健全机制依法行政。进一步健全依法治市责任工作机制，强化党委领导，持续推进治理体系和能力建设。推动行政执法“三项制度”落实，进一步规范行政执法行为，强化依法行政能力，全面提升农业农村领域行政执法水平和质量。</w:t>
      </w:r>
    </w:p>
    <w:p>
      <w:pPr>
        <w:ind w:left="0" w:right="0" w:firstLine="560"/>
        <w:spacing w:before="450" w:after="450" w:line="312" w:lineRule="auto"/>
      </w:pPr>
      <w:r>
        <w:rPr>
          <w:rFonts w:ascii="宋体" w:hAnsi="宋体" w:eastAsia="宋体" w:cs="宋体"/>
          <w:color w:val="000"/>
          <w:sz w:val="28"/>
          <w:szCs w:val="28"/>
        </w:rPr>
        <w:t xml:space="preserve">　　&gt;三、加强政府信息公开。全面推进政府信息公开，打造权力运行的阳光平台，抓好行政处罚结果网上公开落实。</w:t>
      </w:r>
    </w:p>
    <w:p>
      <w:pPr>
        <w:ind w:left="0" w:right="0" w:firstLine="560"/>
        <w:spacing w:before="450" w:after="450" w:line="312" w:lineRule="auto"/>
      </w:pPr>
      <w:r>
        <w:rPr>
          <w:rFonts w:ascii="宋体" w:hAnsi="宋体" w:eastAsia="宋体" w:cs="宋体"/>
          <w:color w:val="000"/>
          <w:sz w:val="28"/>
          <w:szCs w:val="28"/>
        </w:rPr>
        <w:t xml:space="preserve">　　&gt;四、丰富形式加强普法宣传。组织开展法治讲座、法治论坛、法治研讨等活动;健全普法网络体系，多渠道、全方位加强农业农村系统法律法规宣传活动。</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2024年法治建设工作总结10</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　&gt;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　&gt;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2024年法治建设工作总结11</w:t>
      </w:r>
    </w:p>
    <w:p>
      <w:pPr>
        <w:ind w:left="0" w:right="0" w:firstLine="560"/>
        <w:spacing w:before="450" w:after="450" w:line="312" w:lineRule="auto"/>
      </w:pPr>
      <w:r>
        <w:rPr>
          <w:rFonts w:ascii="宋体" w:hAnsi="宋体" w:eastAsia="宋体" w:cs="宋体"/>
          <w:color w:val="000"/>
          <w:sz w:val="28"/>
          <w:szCs w:val="28"/>
        </w:rPr>
        <w:t xml:space="preserve">　　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　　一、主要举措和成效亮点</w:t>
      </w:r>
    </w:p>
    <w:p>
      <w:pPr>
        <w:ind w:left="0" w:right="0" w:firstLine="560"/>
        <w:spacing w:before="450" w:after="450" w:line="312" w:lineRule="auto"/>
      </w:pPr>
      <w:r>
        <w:rPr>
          <w:rFonts w:ascii="宋体" w:hAnsi="宋体" w:eastAsia="宋体" w:cs="宋体"/>
          <w:color w:val="000"/>
          <w:sz w:val="28"/>
          <w:szCs w:val="28"/>
        </w:rPr>
        <w:t xml:space="preserve">　　（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中华人民共和国传染病防治法》、《中华人民共和国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　　（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　　（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　　（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　　（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　　二、存在不足和原因</w:t>
      </w:r>
    </w:p>
    <w:p>
      <w:pPr>
        <w:ind w:left="0" w:right="0" w:firstLine="560"/>
        <w:spacing w:before="450" w:after="450" w:line="312" w:lineRule="auto"/>
      </w:pPr>
      <w:r>
        <w:rPr>
          <w:rFonts w:ascii="宋体" w:hAnsi="宋体" w:eastAsia="宋体" w:cs="宋体"/>
          <w:color w:val="000"/>
          <w:sz w:val="28"/>
          <w:szCs w:val="28"/>
        </w:rPr>
        <w:t xml:space="preserve">　　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　　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　　（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　　（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　　四、下一年度工作主要安排</w:t>
      </w:r>
    </w:p>
    <w:p>
      <w:pPr>
        <w:ind w:left="0" w:right="0" w:firstLine="560"/>
        <w:spacing w:before="450" w:after="450" w:line="312" w:lineRule="auto"/>
      </w:pPr>
      <w:r>
        <w:rPr>
          <w:rFonts w:ascii="宋体" w:hAnsi="宋体" w:eastAsia="宋体" w:cs="宋体"/>
          <w:color w:val="000"/>
          <w:sz w:val="28"/>
          <w:szCs w:val="28"/>
        </w:rPr>
        <w:t xml:space="preserve">　　（一）加强行政复议应诉工作。加强行政复议应诉能力建设，完善内部行政复议应诉工作程序和制度，适应全面推进依法行政、建设法治政府的需要。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　　（二）全面推进政务公开。进一步加强政务公开标准化规范化建设，完善行政决策公众参与机制，加强人员培训，提升局网站的传播力、引导力、影响力、公信力。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　　（三）认真抓好学法计划落实。严格对照学法计划，按时节点组织开展下步学法普法内容学习。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　　（四）深入开展民法典学习宣传。充分认识颁布实施民法典的重大意义，采取多种形式开展民法典学习宣传，培养全体人员自觉守法、遇事找法、解决问题靠法的意识和能力。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　　（五）大力开展宪法宣传活动。结合“xx.x”国家宪法日，认真筹备做好本年度“宪法宣传周”活动，采取多种形式，通过多种渠道，在全县民政系统中做好宪法的学习宣传。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2024年法治建设工作总结12</w:t>
      </w:r>
    </w:p>
    <w:p>
      <w:pPr>
        <w:ind w:left="0" w:right="0" w:firstLine="560"/>
        <w:spacing w:before="450" w:after="450" w:line="312" w:lineRule="auto"/>
      </w:pPr>
      <w:r>
        <w:rPr>
          <w:rFonts w:ascii="宋体" w:hAnsi="宋体" w:eastAsia="宋体" w:cs="宋体"/>
          <w:color w:val="000"/>
          <w:sz w:val="28"/>
          <w:szCs w:val="28"/>
        </w:rPr>
        <w:t xml:space="preserve">　　20_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全力推动法治政府建设任务落实（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的办理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w:t>
      </w:r>
    </w:p>
    <w:p>
      <w:pPr>
        <w:ind w:left="0" w:right="0" w:firstLine="560"/>
        <w:spacing w:before="450" w:after="450" w:line="312" w:lineRule="auto"/>
      </w:pPr>
      <w:r>
        <w:rPr>
          <w:rFonts w:ascii="宋体" w:hAnsi="宋体" w:eastAsia="宋体" w:cs="宋体"/>
          <w:color w:val="000"/>
          <w:sz w:val="28"/>
          <w:szCs w:val="28"/>
        </w:rPr>
        <w:t xml:space="preserve">　　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w:t>
      </w:r>
    </w:p>
    <w:p>
      <w:pPr>
        <w:ind w:left="0" w:right="0" w:firstLine="560"/>
        <w:spacing w:before="450" w:after="450" w:line="312" w:lineRule="auto"/>
      </w:pPr>
      <w:r>
        <w:rPr>
          <w:rFonts w:ascii="宋体" w:hAnsi="宋体" w:eastAsia="宋体" w:cs="宋体"/>
          <w:color w:val="000"/>
          <w:sz w:val="28"/>
          <w:szCs w:val="28"/>
        </w:rPr>
        <w:t xml:space="preserve">　　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w:t>
      </w:r>
    </w:p>
    <w:p>
      <w:pPr>
        <w:ind w:left="0" w:right="0" w:firstLine="560"/>
        <w:spacing w:before="450" w:after="450" w:line="312" w:lineRule="auto"/>
      </w:pPr>
      <w:r>
        <w:rPr>
          <w:rFonts w:ascii="宋体" w:hAnsi="宋体" w:eastAsia="宋体" w:cs="宋体"/>
          <w:color w:val="000"/>
          <w:sz w:val="28"/>
          <w:szCs w:val="28"/>
        </w:rPr>
        <w:t xml:space="preserve">　　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w:t>
      </w:r>
    </w:p>
    <w:p>
      <w:pPr>
        <w:ind w:left="0" w:right="0" w:firstLine="560"/>
        <w:spacing w:before="450" w:after="450" w:line="312" w:lineRule="auto"/>
      </w:pPr>
      <w:r>
        <w:rPr>
          <w:rFonts w:ascii="宋体" w:hAnsi="宋体" w:eastAsia="宋体" w:cs="宋体"/>
          <w:color w:val="000"/>
          <w:sz w:val="28"/>
          <w:szCs w:val="28"/>
        </w:rPr>
        <w:t xml:space="preserve">　　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w:t>
      </w:r>
    </w:p>
    <w:p>
      <w:pPr>
        <w:ind w:left="0" w:right="0" w:firstLine="560"/>
        <w:spacing w:before="450" w:after="450" w:line="312" w:lineRule="auto"/>
      </w:pPr>
      <w:r>
        <w:rPr>
          <w:rFonts w:ascii="宋体" w:hAnsi="宋体" w:eastAsia="宋体" w:cs="宋体"/>
          <w:color w:val="000"/>
          <w:sz w:val="28"/>
          <w:szCs w:val="28"/>
        </w:rPr>
        <w:t xml:space="preserve">　　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习近平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2024-11-05T15:20:22+08:00</dcterms:created>
  <dcterms:modified xsi:type="dcterms:W3CDTF">2024-11-05T15:20:22+08:00</dcterms:modified>
</cp:coreProperties>
</file>

<file path=docProps/custom.xml><?xml version="1.0" encoding="utf-8"?>
<Properties xmlns="http://schemas.openxmlformats.org/officeDocument/2006/custom-properties" xmlns:vt="http://schemas.openxmlformats.org/officeDocument/2006/docPropsVTypes"/>
</file>