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2024的疫情防控工作总结范文十七篇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以下是为大家整理的关于2024的疫情防控工作总结的文章17篇 ,欢迎...</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以下是为大家整理的关于2024的疫情防控工作总结的文章17篇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上级领导部门关于预防和控制新型冠状病毒感染肺炎的通知精神，加强校园卫生安全管理，为师生工作、学习和生活提供有力保障，我校高度重视并积极预防近期我国部分地区新型冠状病毒感染肺炎感染。在校长的带领下，我校全体教职工以高度的责任感和对学生负责的态度，积极开展新型冠状病毒感染肺炎的预防工作。以深入贯彻上级精神和主管部门工作要求为目标，防止新型冠状病毒感染肺炎的传播，结合我校实际精心组织，通过全体师生的共同努力，使学生养成良好的卫生习惯，防止新型冠状病毒感染肺炎在我校的传播，有效保障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1.某校长作为学校预防和控制新型冠状病毒感染肺炎的第一责任人，高度重视学校卫生工作，统一思想，定期讨论预防和控制工作，将学校疾病预防和控制作为当前学校的重点任务之一。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和控制新型冠状病毒感染肺炎的第一责任人。他加强了管理，建立了学校安全领导小组例会制度和报告制度，完善了传染病预防和控制管理制度，掌握和检查了学校疾病预防和控制措施的实施情况，并提供了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3.学校建立各项卫生工作责任制，完善考核制度，明确各人的工作职责，指定班主任每天做好晨检和午检工作，认真填写学生晨检和午检统计表，确保学校疾病预防控制的顺利开展。</w:t>
      </w:r>
    </w:p>
    <w:p>
      <w:pPr>
        <w:ind w:left="0" w:right="0" w:firstLine="560"/>
        <w:spacing w:before="450" w:after="450" w:line="312" w:lineRule="auto"/>
      </w:pPr>
      <w:r>
        <w:rPr>
          <w:rFonts w:ascii="宋体" w:hAnsi="宋体" w:eastAsia="宋体" w:cs="宋体"/>
          <w:color w:val="000"/>
          <w:sz w:val="28"/>
          <w:szCs w:val="28"/>
        </w:rPr>
        <w:t xml:space="preserve">　　4.成立肺炎领导小组，预防和控制新型冠状病毒感染。</w:t>
      </w:r>
    </w:p>
    <w:p>
      <w:pPr>
        <w:ind w:left="0" w:right="0" w:firstLine="560"/>
        <w:spacing w:before="450" w:after="450" w:line="312" w:lineRule="auto"/>
      </w:pPr>
      <w:r>
        <w:rPr>
          <w:rFonts w:ascii="宋体" w:hAnsi="宋体" w:eastAsia="宋体" w:cs="宋体"/>
          <w:color w:val="000"/>
          <w:sz w:val="28"/>
          <w:szCs w:val="28"/>
        </w:rPr>
        <w:t xml:space="preserve">　　做好宣传动员工作，实行联防联控。</w:t>
      </w:r>
    </w:p>
    <w:p>
      <w:pPr>
        <w:ind w:left="0" w:right="0" w:firstLine="560"/>
        <w:spacing w:before="450" w:after="450" w:line="312" w:lineRule="auto"/>
      </w:pPr>
      <w:r>
        <w:rPr>
          <w:rFonts w:ascii="宋体" w:hAnsi="宋体" w:eastAsia="宋体" w:cs="宋体"/>
          <w:color w:val="000"/>
          <w:sz w:val="28"/>
          <w:szCs w:val="28"/>
        </w:rPr>
        <w:t xml:space="preserve">&gt;　　一、制定计划，精心准备。认真学习上级有关文件精神，制定肺炎疫情，应对学院新型冠状病毒感染。</w:t>
      </w:r>
    </w:p>
    <w:p>
      <w:pPr>
        <w:ind w:left="0" w:right="0" w:firstLine="560"/>
        <w:spacing w:before="450" w:after="450" w:line="312" w:lineRule="auto"/>
      </w:pPr>
      <w:r>
        <w:rPr>
          <w:rFonts w:ascii="宋体" w:hAnsi="宋体" w:eastAsia="宋体" w:cs="宋体"/>
          <w:color w:val="000"/>
          <w:sz w:val="28"/>
          <w:szCs w:val="28"/>
        </w:rPr>
        <w:t xml:space="preserve">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二、加强对师生管理工作，落实检查制度，作好记录与汇报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三、搞好消毒、卫生工作，营造学生健康成长的环境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四、下阶段建议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【篇二】2024的疫情防控工作总结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&gt;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&gt;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&gt;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【篇三】2024的疫情防控工作总结</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【篇四】2024的疫情防控工作总结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【篇五】2024的疫情防控工作总结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【篇六】2024的疫情防控工作总结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2024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【篇七】2024的疫情防控工作总结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【篇九】2024的疫情防控工作总结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【篇十】2024的疫情防控工作总结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【篇十一】2024的疫情防控工作总结</w:t>
      </w:r>
    </w:p>
    <w:p>
      <w:pPr>
        <w:ind w:left="0" w:right="0" w:firstLine="560"/>
        <w:spacing w:before="450" w:after="450" w:line="312" w:lineRule="auto"/>
      </w:pPr>
      <w:r>
        <w:rPr>
          <w:rFonts w:ascii="宋体" w:hAnsi="宋体" w:eastAsia="宋体" w:cs="宋体"/>
          <w:color w:val="000"/>
          <w:sz w:val="28"/>
          <w:szCs w:val="28"/>
        </w:rPr>
        <w:t xml:space="preserve">　　目前，黑龙江省已经是疫情低风险区，但是疫情防控形式依然严峻，不能松懈。为进一步巩固疫情防控成果，按照疫情防控查漏洞补短板的通知要求迅速落实，结合文件10个方面问题进行了排查，现将排查工作总结汇报如下：</w:t>
      </w:r>
    </w:p>
    <w:p>
      <w:pPr>
        <w:ind w:left="0" w:right="0" w:firstLine="560"/>
        <w:spacing w:before="450" w:after="450" w:line="312" w:lineRule="auto"/>
      </w:pPr>
      <w:r>
        <w:rPr>
          <w:rFonts w:ascii="宋体" w:hAnsi="宋体" w:eastAsia="宋体" w:cs="宋体"/>
          <w:color w:val="000"/>
          <w:sz w:val="28"/>
          <w:szCs w:val="28"/>
        </w:rPr>
        <w:t xml:space="preserve">&gt;　　一、成立组织，精细排查</w:t>
      </w:r>
    </w:p>
    <w:p>
      <w:pPr>
        <w:ind w:left="0" w:right="0" w:firstLine="560"/>
        <w:spacing w:before="450" w:after="450" w:line="312" w:lineRule="auto"/>
      </w:pPr>
      <w:r>
        <w:rPr>
          <w:rFonts w:ascii="宋体" w:hAnsi="宋体" w:eastAsia="宋体" w:cs="宋体"/>
          <w:color w:val="000"/>
          <w:sz w:val="28"/>
          <w:szCs w:val="28"/>
        </w:rPr>
        <w:t xml:space="preserve">　　自通知下发之日起，党委高度重视，迅速成立领导组织机构，由公司党委副书记为组长，纪委牵头协同疫情防控指挥部成员单位组成督导检查组，逐条逐项对疫情防控单位进行督导检查，针对排查出的漏洞短板，做到立查立改。</w:t>
      </w:r>
    </w:p>
    <w:p>
      <w:pPr>
        <w:ind w:left="0" w:right="0" w:firstLine="560"/>
        <w:spacing w:before="450" w:after="450" w:line="312" w:lineRule="auto"/>
      </w:pPr>
      <w:r>
        <w:rPr>
          <w:rFonts w:ascii="宋体" w:hAnsi="宋体" w:eastAsia="宋体" w:cs="宋体"/>
          <w:color w:val="000"/>
          <w:sz w:val="28"/>
          <w:szCs w:val="28"/>
        </w:rPr>
        <w:t xml:space="preserve">&gt;　　二、排查主要做法及成效</w:t>
      </w:r>
    </w:p>
    <w:p>
      <w:pPr>
        <w:ind w:left="0" w:right="0" w:firstLine="560"/>
        <w:spacing w:before="450" w:after="450" w:line="312" w:lineRule="auto"/>
      </w:pPr>
      <w:r>
        <w:rPr>
          <w:rFonts w:ascii="宋体" w:hAnsi="宋体" w:eastAsia="宋体" w:cs="宋体"/>
          <w:color w:val="000"/>
          <w:sz w:val="28"/>
          <w:szCs w:val="28"/>
        </w:rPr>
        <w:t xml:space="preserve">　　1、检查事项。医院的医疗救治、院感控制、发热病人转诊等工作方案及相关制度，防控物资专人管理，定期盘点，建立台账，分隔标识、一医一患一诊室标识、医疗救治应急演练，医院门禁制度，隔离人员管理情况，入境人员管理情况，社区(小区)疫情防控情况，重点场所疫情防控情况，复工复产复学疫情防控情况，企事业单位复工复产基本情况。</w:t>
      </w:r>
    </w:p>
    <w:p>
      <w:pPr>
        <w:ind w:left="0" w:right="0" w:firstLine="560"/>
        <w:spacing w:before="450" w:after="450" w:line="312" w:lineRule="auto"/>
      </w:pPr>
      <w:r>
        <w:rPr>
          <w:rFonts w:ascii="宋体" w:hAnsi="宋体" w:eastAsia="宋体" w:cs="宋体"/>
          <w:color w:val="000"/>
          <w:sz w:val="28"/>
          <w:szCs w:val="28"/>
        </w:rPr>
        <w:t xml:space="preserve">　　2、检查做法。通过查看内业资料及现场督查的方式确保工作落实到位。为了防止一线防疫人员出现麻痹思想、厌战情绪和部分领导干部形式主义官僚主义，纪委还专门对部门领导进行约谈，使基层党员干部把更多的精力投入到防疫一线。</w:t>
      </w:r>
    </w:p>
    <w:p>
      <w:pPr>
        <w:ind w:left="0" w:right="0" w:firstLine="560"/>
        <w:spacing w:before="450" w:after="450" w:line="312" w:lineRule="auto"/>
      </w:pPr>
      <w:r>
        <w:rPr>
          <w:rFonts w:ascii="宋体" w:hAnsi="宋体" w:eastAsia="宋体" w:cs="宋体"/>
          <w:color w:val="000"/>
          <w:sz w:val="28"/>
          <w:szCs w:val="28"/>
        </w:rPr>
        <w:t xml:space="preserve">　　3、取得成效。通过系统的摸排，进一步提高了党员领导干部对疫情防控的认识，使大家绷紧疫情防控弦，营造了良好的疫情防控氛围。</w:t>
      </w:r>
    </w:p>
    <w:p>
      <w:pPr>
        <w:ind w:left="0" w:right="0" w:firstLine="560"/>
        <w:spacing w:before="450" w:after="450" w:line="312" w:lineRule="auto"/>
      </w:pPr>
      <w:r>
        <w:rPr>
          <w:rFonts w:ascii="宋体" w:hAnsi="宋体" w:eastAsia="宋体" w:cs="宋体"/>
          <w:color w:val="000"/>
          <w:sz w:val="28"/>
          <w:szCs w:val="28"/>
        </w:rPr>
        <w:t xml:space="preserve">&gt;　　三、问题及处理措施</w:t>
      </w:r>
    </w:p>
    <w:p>
      <w:pPr>
        <w:ind w:left="0" w:right="0" w:firstLine="560"/>
        <w:spacing w:before="450" w:after="450" w:line="312" w:lineRule="auto"/>
      </w:pPr>
      <w:r>
        <w:rPr>
          <w:rFonts w:ascii="宋体" w:hAnsi="宋体" w:eastAsia="宋体" w:cs="宋体"/>
          <w:color w:val="000"/>
          <w:sz w:val="28"/>
          <w:szCs w:val="28"/>
        </w:rPr>
        <w:t xml:space="preserve">　　查漏洞补短板大排查中，共梳理疫情防控漏洞两个，分别是养老院、殡仪馆疫情防控制度有待健全和社区需进一步加强人员管控等问题。对此，疫情防控指挥部各成员单位快速行动，第一时间为养老院、殡仪馆和社区制定疫情防控预案，并做到制度上墙，认真梳理排查漏洞，做到了立查立改。通过排查除以上两项漏洞暂无其他问题。</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针对疫情防控工作，公司将继续不定期组织督查暗访，充分利用电视、广播、网站、微信等宣传媒介对防疫知识进行宣传，提高职工群众防控意识，并设立意见箱，发挥群众监督作用，确保疫情防控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【篇十二】2024的疫情防控工作总结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【篇十三】2024的疫情防控工作总结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【篇十四】2024的疫情防控工作总结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【篇十五】2024的疫情防控工作总结</w:t>
      </w:r>
    </w:p>
    <w:p>
      <w:pPr>
        <w:ind w:left="0" w:right="0" w:firstLine="560"/>
        <w:spacing w:before="450" w:after="450" w:line="312" w:lineRule="auto"/>
      </w:pPr>
      <w:r>
        <w:rPr>
          <w:rFonts w:ascii="宋体" w:hAnsi="宋体" w:eastAsia="宋体" w:cs="宋体"/>
          <w:color w:val="000"/>
          <w:sz w:val="28"/>
          <w:szCs w:val="28"/>
        </w:rPr>
        <w:t xml:space="preserve">　　自2024年1月20日我省出现新型冠状病毒感染的肺炎疫情以来，我院党委高度重视，认真做好了新型冠状病毒感染的肺炎疫情防控各项工作。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【篇十六】2024的疫情防控工作总结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【篇十七】2024的疫情防控工作总结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2024-10-06T07:51:53+08:00</dcterms:created>
  <dcterms:modified xsi:type="dcterms:W3CDTF">2024-10-06T07:51:53+08:00</dcterms:modified>
</cp:coreProperties>
</file>

<file path=docProps/custom.xml><?xml version="1.0" encoding="utf-8"?>
<Properties xmlns="http://schemas.openxmlformats.org/officeDocument/2006/custom-properties" xmlns:vt="http://schemas.openxmlformats.org/officeDocument/2006/docPropsVTypes"/>
</file>