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人力资源部季度总结</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总结，汉语词语，读音为zǒngjié，意思是总地归结。以下是一路范文网分享的人力资源部季度总结，希望能帮助到大家! 　　人力资源部季度总结　　时间过得飞快，自年初进公司，转眼就过去了一年时间。现就进公司的情况做一个简单的总结，对20__年应...</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总结，汉语词语，读音为zǒngjié，意思是总地归结。以下是一路范文网分享的人力资源部季度总结，希望能帮助到大家! [_TAG_h2]　　人力资源部季度总结</w:t>
      </w:r>
    </w:p>
    <w:p>
      <w:pPr>
        <w:ind w:left="0" w:right="0" w:firstLine="560"/>
        <w:spacing w:before="450" w:after="450" w:line="312" w:lineRule="auto"/>
      </w:pPr>
      <w:r>
        <w:rPr>
          <w:rFonts w:ascii="宋体" w:hAnsi="宋体" w:eastAsia="宋体" w:cs="宋体"/>
          <w:color w:val="000"/>
          <w:sz w:val="28"/>
          <w:szCs w:val="28"/>
        </w:rPr>
        <w:t xml:space="preserve">　　时间过得飞快，自年初进公司，转眼就过去了一年时间。现就进公司的情况做一个简单的总结，对20__年应负责的工作进行规划。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　　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　　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&gt;　　三、20__年负责的工作规划</w:t>
      </w:r>
    </w:p>
    <w:p>
      <w:pPr>
        <w:ind w:left="0" w:right="0" w:firstLine="560"/>
        <w:spacing w:before="450" w:after="450" w:line="312" w:lineRule="auto"/>
      </w:pPr>
      <w:r>
        <w:rPr>
          <w:rFonts w:ascii="宋体" w:hAnsi="宋体" w:eastAsia="宋体" w:cs="宋体"/>
          <w:color w:val="000"/>
          <w:sz w:val="28"/>
          <w:szCs w:val="28"/>
        </w:rPr>
        <w:t xml:space="preserve">　　1、行政方面</w:t>
      </w:r>
    </w:p>
    <w:p>
      <w:pPr>
        <w:ind w:left="0" w:right="0" w:firstLine="560"/>
        <w:spacing w:before="450" w:after="450" w:line="312" w:lineRule="auto"/>
      </w:pPr>
      <w:r>
        <w:rPr>
          <w:rFonts w:ascii="宋体" w:hAnsi="宋体" w:eastAsia="宋体" w:cs="宋体"/>
          <w:color w:val="000"/>
          <w:sz w:val="28"/>
          <w:szCs w:val="28"/>
        </w:rPr>
        <w:t xml:space="preserve">　　加强政府各部门的沟通，建立和谐的管理合作关系企业的生存和发展，取决于消费市场、资本市场、人才市场、政策和环境、社会进步，而加强政府各部门的沟通，作为公司人事行政部门是一项不可或缺的工作。2024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　　2、办公室方面。</w:t>
      </w:r>
    </w:p>
    <w:p>
      <w:pPr>
        <w:ind w:left="0" w:right="0" w:firstLine="560"/>
        <w:spacing w:before="450" w:after="450" w:line="312" w:lineRule="auto"/>
      </w:pPr>
      <w:r>
        <w:rPr>
          <w:rFonts w:ascii="宋体" w:hAnsi="宋体" w:eastAsia="宋体" w:cs="宋体"/>
          <w:color w:val="000"/>
          <w:sz w:val="28"/>
          <w:szCs w:val="28"/>
        </w:rPr>
        <w:t xml:space="preserve">　　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　　3、人力资源方面。</w:t>
      </w:r>
    </w:p>
    <w:p>
      <w:pPr>
        <w:ind w:left="0" w:right="0" w:firstLine="560"/>
        <w:spacing w:before="450" w:after="450" w:line="312" w:lineRule="auto"/>
      </w:pPr>
      <w:r>
        <w:rPr>
          <w:rFonts w:ascii="宋体" w:hAnsi="宋体" w:eastAsia="宋体" w:cs="宋体"/>
          <w:color w:val="000"/>
          <w:sz w:val="28"/>
          <w:szCs w:val="28"/>
        </w:rPr>
        <w:t xml:space="preserve">　　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　　20__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人力资源部季度总结</w:t>
      </w:r>
    </w:p>
    <w:p>
      <w:pPr>
        <w:ind w:left="0" w:right="0" w:firstLine="560"/>
        <w:spacing w:before="450" w:after="450" w:line="312" w:lineRule="auto"/>
      </w:pPr>
      <w:r>
        <w:rPr>
          <w:rFonts w:ascii="宋体" w:hAnsi="宋体" w:eastAsia="宋体" w:cs="宋体"/>
          <w:color w:val="000"/>
          <w:sz w:val="28"/>
          <w:szCs w:val="28"/>
        </w:rPr>
        <w:t xml:space="preserve">　　一、员工引进、调配、管理方面</w:t>
      </w:r>
    </w:p>
    <w:p>
      <w:pPr>
        <w:ind w:left="0" w:right="0" w:firstLine="560"/>
        <w:spacing w:before="450" w:after="450" w:line="312" w:lineRule="auto"/>
      </w:pPr>
      <w:r>
        <w:rPr>
          <w:rFonts w:ascii="宋体" w:hAnsi="宋体" w:eastAsia="宋体" w:cs="宋体"/>
          <w:color w:val="000"/>
          <w:sz w:val="28"/>
          <w:szCs w:val="28"/>
        </w:rPr>
        <w:t xml:space="preserve">　　1、20**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N人已安排到工作岗位当中去。</w:t>
      </w:r>
    </w:p>
    <w:p>
      <w:pPr>
        <w:ind w:left="0" w:right="0" w:firstLine="560"/>
        <w:spacing w:before="450" w:after="450" w:line="312" w:lineRule="auto"/>
      </w:pPr>
      <w:r>
        <w:rPr>
          <w:rFonts w:ascii="宋体" w:hAnsi="宋体" w:eastAsia="宋体" w:cs="宋体"/>
          <w:color w:val="000"/>
          <w:sz w:val="28"/>
          <w:szCs w:val="28"/>
        </w:rPr>
        <w:t xml:space="preserve">　　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　　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　　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　　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　　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　　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　　2、人力资源部于1月份组织了公司20**年度机关绩效考核，并依据考核结果、按照公司工资发放办法对公司每位员工的工资进行了准确的核算、发放。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　　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　　3、针对20**年社会保险投保基数的报送内容及形式有了新的变化，克服时间紧任务重的困难，完成了NNNN集团、NNNN总公司的20**年度社会保险的投保基数的核算、签字、申报工作。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　　4、会同财务部完成了为企业离休人员办理了20**年度医疗费的减免。</w:t>
      </w:r>
    </w:p>
    <w:p>
      <w:pPr>
        <w:ind w:left="0" w:right="0" w:firstLine="560"/>
        <w:spacing w:before="450" w:after="450" w:line="312" w:lineRule="auto"/>
      </w:pPr>
      <w:r>
        <w:rPr>
          <w:rFonts w:ascii="宋体" w:hAnsi="宋体" w:eastAsia="宋体" w:cs="宋体"/>
          <w:color w:val="000"/>
          <w:sz w:val="28"/>
          <w:szCs w:val="28"/>
        </w:rPr>
        <w:t xml:space="preserve">　　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　　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　　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　　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　　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　　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　　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　　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　　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　　6、20**年职称外语考试已经结束，估计成绩会在近期公布，在此提醒今年准备参加职称评审的员工，在职称外语合格后，应马上参加5月初的职称计算机报名考试，以免延误今年的职称评审申报。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　　7、组织了N人参加安全三类人员的知识培训及考试。同时，为保证工程项目安全报监对安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　　8、为N人整理了优秀项目经理的材料并上报，有N人被评为青岛市优秀项目经理称号。</w:t>
      </w:r>
    </w:p>
    <w:p>
      <w:pPr>
        <w:ind w:left="0" w:right="0" w:firstLine="560"/>
        <w:spacing w:before="450" w:after="450" w:line="312" w:lineRule="auto"/>
      </w:pPr>
      <w:r>
        <w:rPr>
          <w:rFonts w:ascii="黑体" w:hAnsi="黑体" w:eastAsia="黑体" w:cs="黑体"/>
          <w:color w:val="000000"/>
          <w:sz w:val="36"/>
          <w:szCs w:val="36"/>
          <w:b w:val="1"/>
          <w:bCs w:val="1"/>
        </w:rPr>
        <w:t xml:space="preserve">　　人力资源部季度总结</w:t>
      </w:r>
    </w:p>
    <w:p>
      <w:pPr>
        <w:ind w:left="0" w:right="0" w:firstLine="560"/>
        <w:spacing w:before="450" w:after="450" w:line="312" w:lineRule="auto"/>
      </w:pPr>
      <w:r>
        <w:rPr>
          <w:rFonts w:ascii="宋体" w:hAnsi="宋体" w:eastAsia="宋体" w:cs="宋体"/>
          <w:color w:val="000"/>
          <w:sz w:val="28"/>
          <w:szCs w:val="28"/>
        </w:rPr>
        <w:t xml:space="preserve">　　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2024-10-06T07:03:07+08:00</dcterms:created>
  <dcterms:modified xsi:type="dcterms:W3CDTF">2024-10-06T07:03:07+08:00</dcterms:modified>
</cp:coreProperties>
</file>

<file path=docProps/custom.xml><?xml version="1.0" encoding="utf-8"?>
<Properties xmlns="http://schemas.openxmlformats.org/officeDocument/2006/custom-properties" xmlns:vt="http://schemas.openxmlformats.org/officeDocument/2006/docPropsVTypes"/>
</file>