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幼儿园教职工庆新春游戏活动总结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职工庆新春游戏活动总结3篇范文宝宝在幼儿园里可以认识新朋友，每个宝妈在宝宝上了一段时间的幼儿园都会惊喜的发现，宝宝懂事了，自理能力好了，更喜欢和人沟通了。工作总结可以写工作取得了哪些主要成绩，采取了哪些方法、措施，收到了什么效果等，...</w:t>
      </w:r>
    </w:p>
    <w:p>
      <w:pPr>
        <w:ind w:left="0" w:right="0" w:firstLine="560"/>
        <w:spacing w:before="450" w:after="450" w:line="312" w:lineRule="auto"/>
      </w:pPr>
      <w:r>
        <w:rPr>
          <w:rFonts w:ascii="宋体" w:hAnsi="宋体" w:eastAsia="宋体" w:cs="宋体"/>
          <w:color w:val="000"/>
          <w:sz w:val="28"/>
          <w:szCs w:val="28"/>
        </w:rPr>
        <w:t xml:space="preserve">幼儿园教职工庆新春游戏活动总结3篇范文</w:t>
      </w:r>
    </w:p>
    <w:p>
      <w:pPr>
        <w:ind w:left="0" w:right="0" w:firstLine="560"/>
        <w:spacing w:before="450" w:after="450" w:line="312" w:lineRule="auto"/>
      </w:pPr>
      <w:r>
        <w:rPr>
          <w:rFonts w:ascii="宋体" w:hAnsi="宋体" w:eastAsia="宋体" w:cs="宋体"/>
          <w:color w:val="000"/>
          <w:sz w:val="28"/>
          <w:szCs w:val="28"/>
        </w:rPr>
        <w:t xml:space="preserve">宝宝在幼儿园里可以认识新朋友，每个宝妈在宝宝上了一段时间的幼儿园都会惊喜的发现，宝宝懂事了，自理能力好了，更喜欢和人沟通了。工作总结可以写工作取得了哪些主要成绩，采取了哪些方法、措施，收到了什么效果等，这些都是工作的主要内容。你是否在找正准备撰写“幼儿园教职工庆新春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&gt;幼儿园教职工庆新春游戏活动总结篇3</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2024-10-06T07:04:04+08:00</dcterms:created>
  <dcterms:modified xsi:type="dcterms:W3CDTF">2024-10-06T07:04:04+08:00</dcterms:modified>
</cp:coreProperties>
</file>

<file path=docProps/custom.xml><?xml version="1.0" encoding="utf-8"?>
<Properties xmlns="http://schemas.openxmlformats.org/officeDocument/2006/custom-properties" xmlns:vt="http://schemas.openxmlformats.org/officeDocument/2006/docPropsVTypes"/>
</file>