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2024年派出所反诈骗宣传活动总结三篇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诈骗，是指以非法占有为目的，用虚构事实或者隐瞒真相的方法，骗取款额较大的公私财物的行为。下面是为大家带来的2024年派出所反诈骗宣传活动总结三篇，希望能帮助到大家!　　2024年派出所反诈骗宣传活动总结一篇　　20xx年1—10月份，全市电...</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诈骗，是指以非法占有为目的，用虚构事实或者隐瞒真相的方法，骗取款额较大的公私财物的行为。下面是为大家带来的2024年派出所反诈骗宣传活动总结三篇，希望能帮助到大家![_TAG_h2]　　2024年派出所反诈骗宣传活动总结一篇</w:t>
      </w:r>
    </w:p>
    <w:p>
      <w:pPr>
        <w:ind w:left="0" w:right="0" w:firstLine="560"/>
        <w:spacing w:before="450" w:after="450" w:line="312" w:lineRule="auto"/>
      </w:pPr>
      <w:r>
        <w:rPr>
          <w:rFonts w:ascii="宋体" w:hAnsi="宋体" w:eastAsia="宋体" w:cs="宋体"/>
          <w:color w:val="000"/>
          <w:sz w:val="28"/>
          <w:szCs w:val="28"/>
        </w:rPr>
        <w:t xml:space="preserve">　　20xx年1—10月份，全市电信诈骗案件持续高发，案值巨大，犯罪手段主要表现为电话欠费、购物、中奖、冒充熟人、退税等名目的.30余种。为坚决打击电信诈骗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在银行等部门的配合下，从11月6日开始，市公安局动员一切力量在全市范围开展防控电信诈骗“阻截”专项行动，最大可能的截断汇款转账的金融交易渠道，使电信骗子的骗术落空。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黑体" w:hAnsi="黑体" w:eastAsia="黑体" w:cs="黑体"/>
          <w:color w:val="000000"/>
          <w:sz w:val="36"/>
          <w:szCs w:val="36"/>
          <w:b w:val="1"/>
          <w:bCs w:val="1"/>
        </w:rPr>
        <w:t xml:space="preserve">　　2024年派出所反诈骗宣传活动总结二篇</w:t>
      </w:r>
    </w:p>
    <w:p>
      <w:pPr>
        <w:ind w:left="0" w:right="0" w:firstLine="560"/>
        <w:spacing w:before="450" w:after="450" w:line="312" w:lineRule="auto"/>
      </w:pPr>
      <w:r>
        <w:rPr>
          <w:rFonts w:ascii="宋体" w:hAnsi="宋体" w:eastAsia="宋体" w:cs="宋体"/>
          <w:color w:val="000"/>
          <w:sz w:val="28"/>
          <w:szCs w:val="28"/>
        </w:rPr>
        <w:t xml:space="preserve">　　为扎实开展反电诈宣传工作，进一步提升广大群众防骗、识骗、拒骗能力，从源头遏制诈骗案件发案势头，双台子区分局辽河派出所深入辖区开展防电信网络诈骗宣传工作，内容丰富、形式多样的防电诈宣传活动，赢得了群众的广泛赞誉。</w:t>
      </w:r>
    </w:p>
    <w:p>
      <w:pPr>
        <w:ind w:left="0" w:right="0" w:firstLine="560"/>
        <w:spacing w:before="450" w:after="450" w:line="312" w:lineRule="auto"/>
      </w:pPr>
      <w:r>
        <w:rPr>
          <w:rFonts w:ascii="宋体" w:hAnsi="宋体" w:eastAsia="宋体" w:cs="宋体"/>
          <w:color w:val="000"/>
          <w:sz w:val="28"/>
          <w:szCs w:val="28"/>
        </w:rPr>
        <w:t xml:space="preserve">　　一、集中宣传。活动开展以来，民警先后在社区广场开展多次防电诈集中宣传，一边向过往群众发放宣传单，一边面对面讲解防电诈常识。同时，通过在辖区内公共场所、银行门口、进校园、企业单位张贴宣传海报，并在人口聚集地点拉条幅，利用派出所内的LED屏进行24小时不间断宣传，号召群众积极行动起来，带动身边更多的人参与反诈。</w:t>
      </w:r>
    </w:p>
    <w:p>
      <w:pPr>
        <w:ind w:left="0" w:right="0" w:firstLine="560"/>
        <w:spacing w:before="450" w:after="450" w:line="312" w:lineRule="auto"/>
      </w:pPr>
      <w:r>
        <w:rPr>
          <w:rFonts w:ascii="宋体" w:hAnsi="宋体" w:eastAsia="宋体" w:cs="宋体"/>
          <w:color w:val="000"/>
          <w:sz w:val="28"/>
          <w:szCs w:val="28"/>
        </w:rPr>
        <w:t xml:space="preserve">　　二、走访宣传。民警主动上门进行入户走访，将反电诈宣传单发放到居民手中，保证家家户户见到宣传资料。同时，民警通过对辖区银行、农贸市场等场所对工作人员进行宣传，场所工作人员再将这些资料向前来办事、买菜群众发放宣传资料，形成逐步扩散。派出所按照职责划分，做到边工作、边宣传，治安民警负责在接处警过程中和处理治安案件时向群众宣传；刑事民警负责在接待群众和现场勘查过程中向群众宣传，户籍民警负责在窗口接待群众过程中，向办理业务的群众讲解和发放宣传资料。</w:t>
      </w:r>
    </w:p>
    <w:p>
      <w:pPr>
        <w:ind w:left="0" w:right="0" w:firstLine="560"/>
        <w:spacing w:before="450" w:after="450" w:line="312" w:lineRule="auto"/>
      </w:pPr>
      <w:r>
        <w:rPr>
          <w:rFonts w:ascii="宋体" w:hAnsi="宋体" w:eastAsia="宋体" w:cs="宋体"/>
          <w:color w:val="000"/>
          <w:sz w:val="28"/>
          <w:szCs w:val="28"/>
        </w:rPr>
        <w:t xml:space="preserve">　　三、微信宣传。派出所微信公众号将典型案例中以图片和文字的形式编辑成段子，通过微信平台、单位工作群、辖区场所群及个人微信群、朋友圈等形式发送，让广大群众都能了解到防范知识，将防范意识加强加大。</w:t>
      </w:r>
    </w:p>
    <w:p>
      <w:pPr>
        <w:ind w:left="0" w:right="0" w:firstLine="560"/>
        <w:spacing w:before="450" w:after="450" w:line="312" w:lineRule="auto"/>
      </w:pPr>
      <w:r>
        <w:rPr>
          <w:rFonts w:ascii="宋体" w:hAnsi="宋体" w:eastAsia="宋体" w:cs="宋体"/>
          <w:color w:val="000"/>
          <w:sz w:val="28"/>
          <w:szCs w:val="28"/>
        </w:rPr>
        <w:t xml:space="preserve">　　四、讲座宣传。辽河派出所所长刘英群走进校园，以授课形式进行宣传，有针对性地向重点易受骗学生开展宣传，提高学生们的自我防范意识，做到让大家“听得懂、听得进、看得到”，使反诈骗宣传真正入脑入心。</w:t>
      </w:r>
    </w:p>
    <w:p>
      <w:pPr>
        <w:ind w:left="0" w:right="0" w:firstLine="560"/>
        <w:spacing w:before="450" w:after="450" w:line="312" w:lineRule="auto"/>
      </w:pPr>
      <w:r>
        <w:rPr>
          <w:rFonts w:ascii="宋体" w:hAnsi="宋体" w:eastAsia="宋体" w:cs="宋体"/>
          <w:color w:val="000"/>
          <w:sz w:val="28"/>
          <w:szCs w:val="28"/>
        </w:rPr>
        <w:t xml:space="preserve">　　目前，辽河派出所张贴防诈骗宣传海报60余张，横挂条幅16条，发放宣传单1500份，受益人群5000余人，进一步增强群众对电信诈骗的认识，提高了电信诈骗的安全防范意识和各类小技巧，挤压了电信诈骗的犯罪空间，预防了电信诈骗案的发生，基本实现了辖区常驻人口和外来流动人口人人知晓电诈，人人防范电诈的工作目标，初步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　　2024年派出所反诈骗宣传活动总结三篇</w:t>
      </w:r>
    </w:p>
    <w:p>
      <w:pPr>
        <w:ind w:left="0" w:right="0" w:firstLine="560"/>
        <w:spacing w:before="450" w:after="450" w:line="312" w:lineRule="auto"/>
      </w:pPr>
      <w:r>
        <w:rPr>
          <w:rFonts w:ascii="宋体" w:hAnsi="宋体" w:eastAsia="宋体" w:cs="宋体"/>
          <w:color w:val="000"/>
          <w:sz w:val="28"/>
          <w:szCs w:val="28"/>
        </w:rPr>
        <w:t xml:space="preserve">　　为进一步提高辖区居民电信网络诈骗防范意识，有效防范电信网络诈骗案件的发生，**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　　一、宣传方式多元化。一是结合电信网络诈骗案件方式特点，制作**0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　　二、宣传对象精准化。一是深入社区小区，紧盯居民群体。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二是深入辖区，紧盯打工群体。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三是深入中小学校，紧盯学生群体。充分发挥辖区民警兼任学校法制责任人的有利条件，深入中小学校举办反诈知识讲座，对社会阅历相对浅薄、防范意识较为简单的学生，结合实际案例进行讲解，并采取互动，解答提问的方式，提升在校学生防范电信网络诈骗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　　三、宣传内容亲民化。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2024-10-06T06:37:02+08:00</dcterms:created>
  <dcterms:modified xsi:type="dcterms:W3CDTF">2024-10-06T06:37:02+08:00</dcterms:modified>
</cp:coreProperties>
</file>

<file path=docProps/custom.xml><?xml version="1.0" encoding="utf-8"?>
<Properties xmlns="http://schemas.openxmlformats.org/officeDocument/2006/custom-properties" xmlns:vt="http://schemas.openxmlformats.org/officeDocument/2006/docPropsVTypes"/>
</file>