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篇人季度工作总结1000字5篇范文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是小编给大家带来个人季度工作总结1000字5篇，希望大家喜欢!个人季度工作...</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给大家带来个人季度工作总结1000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个人季度工作总结1000字1</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3、协助总经理开拓、维护代理渠道。代理渠道业务基本是交强险，险种结构很好，赔付率低。我中支同__代理、__代理保持了良好的合作关系，使代理业务成为20_年新的增长点。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__车友俱乐部的合作，签订合作协议。并具体配合俱乐部在每个步骤的宣传和业务发展。每个星期五交通电台都在宣传都邦公司和服务。此举没有花钱，却使得都邦保险在港城迅速扩大了影响。业务前景很好，___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个人季度工作总结1000字2</w:t>
      </w:r>
    </w:p>
    <w:p>
      <w:pPr>
        <w:ind w:left="0" w:right="0" w:firstLine="560"/>
        <w:spacing w:before="450" w:after="450" w:line="312" w:lineRule="auto"/>
      </w:pPr>
      <w:r>
        <w:rPr>
          <w:rFonts w:ascii="宋体" w:hAnsi="宋体" w:eastAsia="宋体" w:cs="宋体"/>
          <w:color w:val="000"/>
          <w:sz w:val="28"/>
          <w:szCs w:val="28"/>
        </w:rPr>
        <w:t xml:space="preserve">时间如流水匆匆，20-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三、存在的问题及改进方向</w:t>
      </w:r>
    </w:p>
    <w:p>
      <w:pPr>
        <w:ind w:left="0" w:right="0" w:firstLine="560"/>
        <w:spacing w:before="450" w:after="450" w:line="312" w:lineRule="auto"/>
      </w:pPr>
      <w:r>
        <w:rPr>
          <w:rFonts w:ascii="宋体" w:hAnsi="宋体" w:eastAsia="宋体" w:cs="宋体"/>
          <w:color w:val="000"/>
          <w:sz w:val="28"/>
          <w:szCs w:val="28"/>
        </w:rPr>
        <w:t xml:space="preserve">1、因为自身对时间不太敏感，所以经常做事情会有一点拖延，不能将出现的问题及时处理。在接下来的工作中，我要时刻的警醒自己，手脚迅速并且准确的处理好平时的任务。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个人季度工作总结1000字3</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_建为龙头，充分发挥社区老_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个人季度工作总结1000字4</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在医院领导的关心帮助下，在各科室的支持下，科教科在20__年第一季度取得了阶段性的成绩。现总结归纳如下：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1、完成在院230余人的实习教学日常管理工作，包括安排轮转科室、组织院级临床讲座、技能培训，督导教学查房、教学病例讨论，学生考勤、出科考试、学风医德教育、评选优秀实习生等工作。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2、接收滨州医学院预防医学专业学生6人，办理实习手续，并按照分管领导的指示，送到县疾控中心实习。接收乡镇医院进修人员2人，各医学院校社会实践人员8人。</w:t>
      </w:r>
    </w:p>
    <w:p>
      <w:pPr>
        <w:ind w:left="0" w:right="0" w:firstLine="560"/>
        <w:spacing w:before="450" w:after="450" w:line="312" w:lineRule="auto"/>
      </w:pPr>
      <w:r>
        <w:rPr>
          <w:rFonts w:ascii="宋体" w:hAnsi="宋体" w:eastAsia="宋体" w:cs="宋体"/>
          <w:color w:val="000"/>
          <w:sz w:val="28"/>
          <w:szCs w:val="28"/>
        </w:rPr>
        <w:t xml:space="preserve">3、临沂卫校护理专业、影像专业、兰山卫校护理专业、中医专业共计97名实习生圆满完成实习任务，于3月中旬给他们办理实习鉴定及离院手续。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4、按照滨州医学院临床医学专业出科考试要求，组织轮转内外科的实习生完成二级学科第二轮次理论及技能出科考试并将成绩上报到学校教学实践部。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滨州医学院第__届大学生临床技能竞赛严格按照滨州医学院文件要求，组织临床实习医师进行技能培训，选拔出两名优秀实习医师参加了滨州医学院第__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及网络信息教学管理工作按照山。东医专创建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1、晋升中级职称人员任期内继续医学教育考核为59名参加20__年晋升中级职称人员继续医学教育初步审核并上报，考核合格人员发放继续医学教育合格证书。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20__年市级继续医学教育材料整理及上报20__年我院举办了8期市级继续医学教育项目，共计675人参加。20__年1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4、继续医学教育日常管理工作收集20__年下半年全院800余人所有继续医学教育学分证书及论文、科研、著作、专利、进修证书、学历教育等能计入继续医学教育学分的证件并录入继续医学教育管理系统。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_年市级继续医学教育项目申报按照上级有关文件精神及分管领导的指示，通知安排外一科、神经内科、产科、护理部进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五、科研、论文、著作、专利管理管统计20__年医院职工发表的论文、出版的著作、获得的专利、科技进步奖等，并按照20__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六、院内培训、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七、临床技能培训中心搬迁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八、完成领导安排的临时性工作。如参加结亲连心活动、千佛山医院合作仪式、2月14日至2月20日7天协助妇产科门诊分诊。创全国卫生城打扫室外环境卫生等等。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个人季度工作总结1000字5</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haha个人季度工作总结1000字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