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统战工作总结范文八篇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以下是为大家整理的关于统战工作总结的文章8篇 , 欢迎大家参考查阅！【篇一】统战工作总结　　20XX年，天平社区(街道)统战工作在区委统战部、社区党工委、街道办事处的领导和关心下，在党的十八大精神及邓小平理论指导下，按照“三个代表”重要思想...</w:t>
      </w:r>
    </w:p>
    <w:p>
      <w:pPr>
        <w:ind w:left="0" w:right="0" w:firstLine="560"/>
        <w:spacing w:before="450" w:after="450" w:line="312" w:lineRule="auto"/>
      </w:pPr>
      <w:r>
        <w:rPr>
          <w:rFonts w:ascii="宋体" w:hAnsi="宋体" w:eastAsia="宋体" w:cs="宋体"/>
          <w:color w:val="000"/>
          <w:sz w:val="28"/>
          <w:szCs w:val="28"/>
        </w:rPr>
        <w:t xml:space="preserve">以下是为大家整理的关于统战工作总结的文章8篇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【篇二】统战工作总结</w:t>
      </w:r>
    </w:p>
    <w:p>
      <w:pPr>
        <w:ind w:left="0" w:right="0" w:firstLine="560"/>
        <w:spacing w:before="450" w:after="450" w:line="312" w:lineRule="auto"/>
      </w:pPr>
      <w:r>
        <w:rPr>
          <w:rFonts w:ascii="宋体" w:hAnsi="宋体" w:eastAsia="宋体" w:cs="宋体"/>
          <w:color w:val="000"/>
          <w:sz w:val="28"/>
          <w:szCs w:val="28"/>
        </w:rPr>
        <w:t xml:space="preserve">　　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统战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　　一、发展状况</w:t>
      </w:r>
    </w:p>
    <w:p>
      <w:pPr>
        <w:ind w:left="0" w:right="0" w:firstLine="560"/>
        <w:spacing w:before="450" w:after="450" w:line="312" w:lineRule="auto"/>
      </w:pPr>
      <w:r>
        <w:rPr>
          <w:rFonts w:ascii="宋体" w:hAnsi="宋体" w:eastAsia="宋体" w:cs="宋体"/>
          <w:color w:val="000"/>
          <w:sz w:val="28"/>
          <w:szCs w:val="28"/>
        </w:rPr>
        <w:t xml:space="preserve">　　1、非公有制经济组织基本情况</w:t>
      </w:r>
    </w:p>
    <w:p>
      <w:pPr>
        <w:ind w:left="0" w:right="0" w:firstLine="560"/>
        <w:spacing w:before="450" w:after="450" w:line="312" w:lineRule="auto"/>
      </w:pPr>
      <w:r>
        <w:rPr>
          <w:rFonts w:ascii="宋体" w:hAnsi="宋体" w:eastAsia="宋体" w:cs="宋体"/>
          <w:color w:val="000"/>
          <w:sz w:val="28"/>
          <w:szCs w:val="28"/>
        </w:rPr>
        <w:t xml:space="preserve">　　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　　区委统战部协同区委组织部，在非公企业中开展党组织全覆盖工作，下派党建指导员x名，切实帮助非公企业扎实抓好“两个覆盖”，发挥好“两个作用”，打造“党建带统战，统战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　　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　　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　　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　　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　　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　　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　　3、工作载体作用不力。虽然我区有工商业联合会和总商会，但在实际工作中，这些载体往往只能起到一定的沟通联络作用，对一些成员关心的问题无法解决，而且统战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1、建立协调机制，形成工作合力。在区委统一领导下，形成由统战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　　2、做好政治安排，培养代表人士。统战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　　3、加强信息宣传，营造舆论氛围。充分运用思想舆论工具，通过现代传媒、信息手段，了解非公有制经济组织思想动向，宣传党的统战方针政策，营造做好统战工作的社会舆论氛围。通过红星发布、电视台、政府网站等各类媒体开辟统战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　　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【篇三】统战工作总结</w:t>
      </w:r>
    </w:p>
    <w:p>
      <w:pPr>
        <w:ind w:left="0" w:right="0" w:firstLine="560"/>
        <w:spacing w:before="450" w:after="450" w:line="312" w:lineRule="auto"/>
      </w:pPr>
      <w:r>
        <w:rPr>
          <w:rFonts w:ascii="宋体" w:hAnsi="宋体" w:eastAsia="宋体" w:cs="宋体"/>
          <w:color w:val="000"/>
          <w:sz w:val="28"/>
          <w:szCs w:val="28"/>
        </w:rPr>
        <w:t xml:space="preserve">　　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宋体" w:hAnsi="宋体" w:eastAsia="宋体" w:cs="宋体"/>
          <w:color w:val="000"/>
          <w:sz w:val="28"/>
          <w:szCs w:val="28"/>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【篇四】统战工作总结</w:t>
      </w:r>
    </w:p>
    <w:p>
      <w:pPr>
        <w:ind w:left="0" w:right="0" w:firstLine="560"/>
        <w:spacing w:before="450" w:after="450" w:line="312" w:lineRule="auto"/>
      </w:pPr>
      <w:r>
        <w:rPr>
          <w:rFonts w:ascii="宋体" w:hAnsi="宋体" w:eastAsia="宋体" w:cs="宋体"/>
          <w:color w:val="000"/>
          <w:sz w:val="28"/>
          <w:szCs w:val="28"/>
        </w:rPr>
        <w:t xml:space="preserve">　　2024年，在区委、区政府的政确领导下,在市统计局的业务指导下，我局全面贯彻落实省、市统计工作会议精神、《**省人民政府关于进一步加强统计工作的若干意见》(**政文〔2024〕97号)文的精神，**市人民政府《关于进一步加强统计工作的若干意见》的实施意见(明政文〔2024〕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　　&gt;一、做好人口普查和各项统计工作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　　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　　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　　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　　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　　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　　&gt;二、加强统计基层基础建设，提高统计业务水平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　　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　　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2024年的32人增加22人。</w:t>
      </w:r>
    </w:p>
    <w:p>
      <w:pPr>
        <w:ind w:left="0" w:right="0" w:firstLine="560"/>
        <w:spacing w:before="450" w:after="450" w:line="312" w:lineRule="auto"/>
      </w:pPr>
      <w:r>
        <w:rPr>
          <w:rFonts w:ascii="宋体" w:hAnsi="宋体" w:eastAsia="宋体" w:cs="宋体"/>
          <w:color w:val="000"/>
          <w:sz w:val="28"/>
          <w:szCs w:val="28"/>
        </w:rPr>
        <w:t xml:space="preserve">　　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　　&gt;三、抓好统计服务，提升统计水平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充分发挥统计优质服务的作用，及时准确地为党政领导和社会各界服务，2024年编印了《**统计月报》、《**统计分析》、《**统计信息》，《**区调查信息》以及2024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　　&gt;四、加强统计法律法规学习，做好统计执法工作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　　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　　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　　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2024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　　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　　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　　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　　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　　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　　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　　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　　&gt;七、2024年工作安排</w:t>
      </w:r>
    </w:p>
    <w:p>
      <w:pPr>
        <w:ind w:left="0" w:right="0" w:firstLine="560"/>
        <w:spacing w:before="450" w:after="450" w:line="312" w:lineRule="auto"/>
      </w:pPr>
      <w:r>
        <w:rPr>
          <w:rFonts w:ascii="宋体" w:hAnsi="宋体" w:eastAsia="宋体" w:cs="宋体"/>
          <w:color w:val="000"/>
          <w:sz w:val="28"/>
          <w:szCs w:val="28"/>
        </w:rPr>
        <w:t xml:space="preserve">　　2024年要在2024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　　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　　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　　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　　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　　四是提升服务社会各界的水平。充分发挥统计“信息窗”的作用，编印刊发《**统计月报》和《**统计年鉴-2024》，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　　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　　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　　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　　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　　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　　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　　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　　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　　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　　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560"/>
        <w:spacing w:before="450" w:after="450" w:line="312" w:lineRule="auto"/>
      </w:pPr>
      <w:r>
        <w:rPr>
          <w:rFonts w:ascii="黑体" w:hAnsi="黑体" w:eastAsia="黑体" w:cs="黑体"/>
          <w:color w:val="000000"/>
          <w:sz w:val="36"/>
          <w:szCs w:val="36"/>
          <w:b w:val="1"/>
          <w:bCs w:val="1"/>
        </w:rPr>
        <w:t xml:space="preserve">【篇五】统战工作总结</w:t>
      </w:r>
    </w:p>
    <w:p>
      <w:pPr>
        <w:ind w:left="0" w:right="0" w:firstLine="560"/>
        <w:spacing w:before="450" w:after="450" w:line="312" w:lineRule="auto"/>
      </w:pPr>
      <w:r>
        <w:rPr>
          <w:rFonts w:ascii="宋体" w:hAnsi="宋体" w:eastAsia="宋体" w:cs="宋体"/>
          <w:color w:val="000"/>
          <w:sz w:val="28"/>
          <w:szCs w:val="28"/>
        </w:rPr>
        <w:t xml:space="preserve">　　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　　二、扎实开展林业有害生物的调查、测报和防治。广泛宣传，提高认识。尤其是2024到2024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　　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　　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　　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　　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【篇六】统战工作总结</w:t>
      </w:r>
    </w:p>
    <w:p>
      <w:pPr>
        <w:ind w:left="0" w:right="0" w:firstLine="560"/>
        <w:spacing w:before="450" w:after="450" w:line="312" w:lineRule="auto"/>
      </w:pPr>
      <w:r>
        <w:rPr>
          <w:rFonts w:ascii="宋体" w:hAnsi="宋体" w:eastAsia="宋体" w:cs="宋体"/>
          <w:color w:val="000"/>
          <w:sz w:val="28"/>
          <w:szCs w:val="28"/>
        </w:rPr>
        <w:t xml:space="preserve">2024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_TAG_h2]【篇七】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【篇八】统战工作总结</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