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使零星的、肤浅的、表面的感性认知上升到全面的、系统的、本质的理性认识上来，不如静下心来好好写写总结吧。下面是小编给大家整理的监理实习工作总结，希望大家喜欢!监理实习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使零星的、肤浅的、表面的感性认知上升到全面的、系统的、本质的理性认识上来，不如静下心来好好写写总结吧。下面是小编给大家整理的监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宏祥园的户型设计独具创新，50-100平方米得空间，从人本和人性化的追求出发，实行动静分区、干湿分隔，层次分明的空间极富弹性，功能格局设计巧妙，尤其在采光、通风和使用性的设计上更显大师风范。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监理实习工作总结2</w:t>
      </w:r>
    </w:p>
    <w:p>
      <w:pPr>
        <w:ind w:left="0" w:right="0" w:firstLine="560"/>
        <w:spacing w:before="450" w:after="450" w:line="312" w:lineRule="auto"/>
      </w:pPr>
      <w:r>
        <w:rPr>
          <w:rFonts w:ascii="宋体" w:hAnsi="宋体" w:eastAsia="宋体" w:cs="宋体"/>
          <w:color w:val="000"/>
          <w:sz w:val="28"/>
          <w:szCs w:val="28"/>
        </w:rPr>
        <w:t xml:space="preserve">回首过去，展望未来。转眼间20__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__年3月1日至4月17日是我这一年里在监理岗位上的实习时间，自3月3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4月17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7月1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9月16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监理实习工作总结3</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监理实习工作总结4</w:t>
      </w:r>
    </w:p>
    <w:p>
      <w:pPr>
        <w:ind w:left="0" w:right="0" w:firstLine="560"/>
        <w:spacing w:before="450" w:after="450" w:line="312" w:lineRule="auto"/>
      </w:pPr>
      <w:r>
        <w:rPr>
          <w:rFonts w:ascii="宋体" w:hAnsi="宋体" w:eastAsia="宋体" w:cs="宋体"/>
          <w:color w:val="000"/>
          <w:sz w:val="28"/>
          <w:szCs w:val="28"/>
        </w:rPr>
        <w:t xml:space="preserve">我叫，20__年毕业于水利水电学校工程施工与监理专业，20__年7月至今在监理公司任职，在20__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监理实习工作总结5</w:t>
      </w:r>
    </w:p>
    <w:p>
      <w:pPr>
        <w:ind w:left="0" w:right="0" w:firstLine="560"/>
        <w:spacing w:before="450" w:after="450" w:line="312" w:lineRule="auto"/>
      </w:pPr>
      <w:r>
        <w:rPr>
          <w:rFonts w:ascii="宋体" w:hAnsi="宋体" w:eastAsia="宋体" w:cs="宋体"/>
          <w:color w:val="000"/>
          <w:sz w:val="28"/>
          <w:szCs w:val="28"/>
        </w:rPr>
        <w:t xml:space="preserve">在这几个月的实习工作中，我对施工单位的各种常规试验进行现场监督、旁站并做相应的平行试验，如原材料的取样，试块制作，水泥标准稠度、凝结时间、抗压和抗折强度试验，砂石材料的级配，水泥稳定碎石基层施工中每个结构层的压实度、厚度等试验。工作中要求施工单位对材料构件进行预先鉴定，以决定是否可以用于工程;材料或商品构件运入现场后，按规定的批量和频率进行抽样试验，不合格的材料或商品构件不准用于工程，并应限期由承包人运出场外。密度关系试验、集料的级配试验、混合料的配合比试验、结构的强度试验等标准试验在承包人有试验监理人员旁站条件下完成并将试验报告及试验材料提交监理组试验室审查批准后监理组试验室平行进行对比试验以肯定、否定或调整承包人标准试验的参数或指标。在路基、路面及其它需要通过预先试验方能正式施工的分项工程,在动工之前预先进行工艺试验，然后依其试验结果全面指导施工，尤其是新技术、新工艺要求承包人提出工艺试验的施工方案和实施细则予以审查批准并在监理旁站下通过试验作出选定。在施工进行中，随机对用于工程的材料或商品构件进行复核性的抽样试验检查;随时监督检查各种材料的储存、堆放、保管及防护措施，对于有时间要求的，如水泥、石灰、粉煤灰、钢材等材料，存放期末应进一步进行检查，以确定是否失效。对承包人的各种抽样频率、取样方法及试验过程进行检查并且在施工单位自检的基础上按20%的频率独立进行独立抽样试验，以鉴定承包人的抽样试验结果是否有效。同时对承包人进行的钻芯抽样试验的频率、抽样方法和试验过程进行有效的监督。现场施工中对承包人的各项施工程序、施工方法和施工工艺以及材料、机械、配比等进行全方位的巡视、全过程的旁站、全环节的检查看是否与批准的单项工程开工报告和批准的标准试验通知单一致。</w:t>
      </w:r>
    </w:p>
    <w:p>
      <w:pPr>
        <w:ind w:left="0" w:right="0" w:firstLine="560"/>
        <w:spacing w:before="450" w:after="450" w:line="312" w:lineRule="auto"/>
      </w:pPr>
      <w:r>
        <w:rPr>
          <w:rFonts w:ascii="宋体" w:hAnsi="宋体" w:eastAsia="宋体" w:cs="宋体"/>
          <w:color w:val="000"/>
          <w:sz w:val="28"/>
          <w:szCs w:val="28"/>
        </w:rPr>
        <w:t xml:space="preserve">在旁站过程中，发现问题及时以口头形式向施工单位提出，要求其整改，并及时报告给总监办领导，且在事后做出详细的书面资料与旁站记录资料。每天下班前认真记录好当天的监理日记。从中我学习到了很多在学校学习不到的知识，让我明白了试验监理工作是监控工程质量的重要手段,客观、准确、及时的试验检测数据是公路工程实践的真实记录,是指导、控制和评价工程质量的科学依据。对于提高工程质量,加快工程进度,降低工程造价,推动公路工程施工技术进步,起到举足轻重的作用。我的这些收获要感谢领导和同事对我的关爱和耐心指导，使我在较短时间内适应了公司的工作环境和工作流程，而且让我在业务素质和工作能力上有了很大进步与提高。</w:t>
      </w:r>
    </w:p>
    <w:p>
      <w:pPr>
        <w:ind w:left="0" w:right="0" w:firstLine="560"/>
        <w:spacing w:before="450" w:after="450" w:line="312" w:lineRule="auto"/>
      </w:pPr>
      <w:r>
        <w:rPr>
          <w:rFonts w:ascii="宋体" w:hAnsi="宋体" w:eastAsia="宋体" w:cs="宋体"/>
          <w:color w:val="000"/>
          <w:sz w:val="28"/>
          <w:szCs w:val="28"/>
        </w:rPr>
        <w:t xml:space="preserve">当然在工作和生活中我觉得自己还有很多缺点和不足，处理问题能力还欠缺，我只有在工作中学习、进取和完善自己，认真及时做好每一项任务，努力提高业务水平，我相信凭着自己高度的责任感和自信心，一定能改正这些缺点，争取在各方面取得更大进步。</w:t>
      </w:r>
    </w:p>
    <w:p>
      <w:pPr>
        <w:ind w:left="0" w:right="0" w:firstLine="560"/>
        <w:spacing w:before="450" w:after="450" w:line="312" w:lineRule="auto"/>
      </w:pPr>
      <w:r>
        <w:rPr>
          <w:rFonts w:ascii="宋体" w:hAnsi="宋体" w:eastAsia="宋体" w:cs="宋体"/>
          <w:color w:val="000"/>
          <w:sz w:val="28"/>
          <w:szCs w:val="28"/>
        </w:rPr>
        <w:t xml:space="preserve">style=\"color:#FF0000\"&gt;监理实习工作总结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