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教培机构内勤工作总结(热门21篇)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培机构内勤工作总结1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（一）保证完成年度销售任务，平时积极收集信息，及时汇总；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（e）维护客户关系，不断开发新客户。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教培机构内勤工作总结3</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教培机构内勤工作总结4</w:t>
      </w:r>
    </w:p>
    <w:p>
      <w:pPr>
        <w:ind w:left="0" w:right="0" w:firstLine="560"/>
        <w:spacing w:before="450" w:after="450" w:line="312" w:lineRule="auto"/>
      </w:pPr>
      <w:r>
        <w:rPr>
          <w:rFonts w:ascii="宋体" w:hAnsi="宋体" w:eastAsia="宋体" w:cs="宋体"/>
          <w:color w:val="000"/>
          <w:sz w:val="28"/>
          <w:szCs w:val="28"/>
        </w:rPr>
        <w:t xml:space="preserve">  参加工作以来，收获颇丰，也在工作中积累了几点经验和体会。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  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  其次，保持良好心态是主要支撑点。作为一名刚参加工作不到两年的xx，工作的新鲜感逝去之后往往会有一段浮躁期和疲倦期。这就要求我们做到四点：</w:t>
      </w:r>
    </w:p>
    <w:p>
      <w:pPr>
        <w:ind w:left="0" w:right="0" w:firstLine="560"/>
        <w:spacing w:before="450" w:after="450" w:line="312" w:lineRule="auto"/>
      </w:pPr>
      <w:r>
        <w:rPr>
          <w:rFonts w:ascii="宋体" w:hAnsi="宋体" w:eastAsia="宋体" w:cs="宋体"/>
          <w:color w:val="000"/>
          <w:sz w:val="28"/>
          <w:szCs w:val="28"/>
        </w:rPr>
        <w:t xml:space="preserve">  一是谦虚谨慎。内心少一些浮躁，多一些平和，去一些功利，求一些务实，保持谦和心态，淡然名利、谨言慎行；</w:t>
      </w:r>
    </w:p>
    <w:p>
      <w:pPr>
        <w:ind w:left="0" w:right="0" w:firstLine="560"/>
        <w:spacing w:before="450" w:after="450" w:line="312" w:lineRule="auto"/>
      </w:pPr>
      <w:r>
        <w:rPr>
          <w:rFonts w:ascii="宋体" w:hAnsi="宋体" w:eastAsia="宋体" w:cs="宋体"/>
          <w:color w:val="000"/>
          <w:sz w:val="28"/>
          <w:szCs w:val="28"/>
        </w:rPr>
        <w:t xml:space="preserve">  二是注重团结。对于xx行业，尤其是基层单位，集体的力量更为突出，要不断提高自己的大局意识、集体意识，坚持集体利益大于个人利益的原则，充分发挥舍小家顾大家的奉献精神；</w:t>
      </w:r>
    </w:p>
    <w:p>
      <w:pPr>
        <w:ind w:left="0" w:right="0" w:firstLine="560"/>
        <w:spacing w:before="450" w:after="450" w:line="312" w:lineRule="auto"/>
      </w:pPr>
      <w:r>
        <w:rPr>
          <w:rFonts w:ascii="宋体" w:hAnsi="宋体" w:eastAsia="宋体" w:cs="宋体"/>
          <w:color w:val="000"/>
          <w:sz w:val="28"/>
          <w:szCs w:val="28"/>
        </w:rPr>
        <w:t xml:space="preserve">  三是勇于担当。在困难面前，要有一种明知山有虎，偏向虎山行的勇气和胆识，不怕危险和困难，敢于知难而进，愈挫愈勇；</w:t>
      </w:r>
    </w:p>
    <w:p>
      <w:pPr>
        <w:ind w:left="0" w:right="0" w:firstLine="560"/>
        <w:spacing w:before="450" w:after="450" w:line="312" w:lineRule="auto"/>
      </w:pPr>
      <w:r>
        <w:rPr>
          <w:rFonts w:ascii="宋体" w:hAnsi="宋体" w:eastAsia="宋体" w:cs="宋体"/>
          <w:color w:val="000"/>
          <w:sz w:val="28"/>
          <w:szCs w:val="28"/>
        </w:rPr>
        <w:t xml:space="preserve">  四是积极向上。将年轻人的朝气和活力带到工作中，始终保持昂扬锐气，以积极乐观的心态看待问题。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  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教培机构内勤工作总结5</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教培机构内勤工作总结6</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工作任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区域年终总结会、泰国SC水泥公司和川崎节能公司接待、质量体系审核组、广西区域600装载机专业培训、区域电气、区域财务、区域矿山卡特发动机专业培训、内控工作组、广西区域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教培机构内勤工作总结7</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教培机构内勤工作总结8</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教培机构内勤工作总结9</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教培机构内勤工作总结10</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教培机构内勤工作总结11</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教培机构内勤工作总结15</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教培机构内勤工作总结16</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教培机构内勤工作总结17</w:t>
      </w:r>
    </w:p>
    <w:p>
      <w:pPr>
        <w:ind w:left="0" w:right="0" w:firstLine="560"/>
        <w:spacing w:before="450" w:after="450" w:line="312" w:lineRule="auto"/>
      </w:pPr>
      <w:r>
        <w:rPr>
          <w:rFonts w:ascii="宋体" w:hAnsi="宋体" w:eastAsia="宋体" w:cs="宋体"/>
          <w:color w:val="000"/>
          <w:sz w:val="28"/>
          <w:szCs w:val="28"/>
        </w:rPr>
        <w:t xml:space="preserve">我于XXXX年XX月份任职于××企业（公司），在任职期间，我非常感谢企业（公司）领导及各位同事的支持与扶助。在企业（公司）领导和各位同事的支持与扶助下，我很快融入了我们本个集体当中，成为本大家庭的一员，在工作模式和工作方式上有了重要的突破和改变，，在任职期间，我严格要求自己，做好自己的本职工作。现在把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企业（公司）的销售内勤，我深知岗位的重工性，也能增强我个人的交际能力。销售部内勤是一个承上启下、沟通内外、协调左右、联系八方的重要枢纽，把握市场最新购机用户材料的收集，为销售部业务人员做好保证。在一些文件的整理、分期买卖合同的签署、银行按揭合同的签署及所需的材料（刚刚开通）、用户的回款进度、用户逾期欠款额、售车数量等等都是一些有益的决策文件，面对本些繁琐的日常事务，要有头有尾，自身增强协调工作意识，本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&gt;二、分期买卖合同、银行按揭合同的签署情形：</w:t>
      </w:r>
    </w:p>
    <w:p>
      <w:pPr>
        <w:ind w:left="0" w:right="0" w:firstLine="560"/>
        <w:spacing w:before="450" w:after="450" w:line="312" w:lineRule="auto"/>
      </w:pPr>
      <w:r>
        <w:rPr>
          <w:rFonts w:ascii="宋体" w:hAnsi="宋体" w:eastAsia="宋体" w:cs="宋体"/>
          <w:color w:val="000"/>
          <w:sz w:val="28"/>
          <w:szCs w:val="28"/>
        </w:rPr>
        <w:t xml:space="preserve">在签署分期分期买卖合与此同时，对于我来说可以说是游刃有余。可是是在填写的数据和内容与此同时，要慎之又慎，我们都知道合同具有法律效力，一旦数据和内容出现错误，将会给企业（公司）带来巨大的损失，在搜集用户材料时也比较简单（包括：户口本、结婚证、身份证等证件）。。在签署银行按揭合与此同时，现在还比较生疏，因为银行按揭刚刚开通，银行按揭和分期买卖合同同样，在填写的数据和内容与此同时，要慎之又慎，按揭合同更具有法律效力。可是在办理银行按揭的过程当中，购机用户的按揭贷款材料是一个重工的组成部分，公证处公证、银行贷款材料、福田企业（公司）存档、我企业（公司）存档材料。本些程序是很重要的，如果不公证。银行不给贷款。本些环节是紧紧相扣的，是必不可少的一部分。我企业（公司）在存留有户档案时，我们取公证处、银行、福田三方的精华，我们在办理银行按揭贷款方面还存在一定的少洞，我相信随着银行按揭贷款的逐渐深入，我将做得更好、更完善。（我建议组织一次关于银行按揭贷款的培训，本是我个人的想法。）</w:t>
      </w:r>
    </w:p>
    <w:p>
      <w:pPr>
        <w:ind w:left="0" w:right="0" w:firstLine="560"/>
        <w:spacing w:before="450" w:after="450" w:line="312" w:lineRule="auto"/>
      </w:pPr>
      <w:r>
        <w:rPr>
          <w:rFonts w:ascii="宋体" w:hAnsi="宋体" w:eastAsia="宋体" w:cs="宋体"/>
          <w:color w:val="000"/>
          <w:sz w:val="28"/>
          <w:szCs w:val="28"/>
        </w:rPr>
        <w:t xml:space="preserve">&gt;三、适时了解用户回款额和逾期欠款额的情形：</w:t>
      </w:r>
    </w:p>
    <w:p>
      <w:pPr>
        <w:ind w:left="0" w:right="0" w:firstLine="560"/>
        <w:spacing w:before="450" w:after="450" w:line="312" w:lineRule="auto"/>
      </w:pPr>
      <w:r>
        <w:rPr>
          <w:rFonts w:ascii="宋体" w:hAnsi="宋体" w:eastAsia="宋体" w:cs="宋体"/>
          <w:color w:val="000"/>
          <w:sz w:val="28"/>
          <w:szCs w:val="28"/>
        </w:rPr>
        <w:t xml:space="preserve">作为××企业（公司）的销售内勤，我负责用户的回款额及逾期欠款额的工作，主要内容是针对逾期欠款用户，用户的还款进度是否适时，关系到企业（公司）的资金周转以及企业（公司）的经济效益，我们要适时了解购机用户的工程进度，从而加强催款力度，以免给企业（公司）造成不必要的损失，在提报《客户到期应收账款明细表》是，要做到适时、准确，使企业（公司）领导依照本表针对不同的客户做出相应的对策，本样才能控制风险。</w:t>
      </w:r>
    </w:p>
    <w:p>
      <w:pPr>
        <w:ind w:left="0" w:right="0" w:firstLine="560"/>
        <w:spacing w:before="450" w:after="450" w:line="312" w:lineRule="auto"/>
      </w:pPr>
      <w:r>
        <w:rPr>
          <w:rFonts w:ascii="宋体" w:hAnsi="宋体" w:eastAsia="宋体" w:cs="宋体"/>
          <w:color w:val="000"/>
          <w:sz w:val="28"/>
          <w:szCs w:val="28"/>
        </w:rPr>
        <w:t xml:space="preserve">&gt;四、从今往后努力的方向：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可是也存在一些问题和不足。主要是表现在：第一，银行按揭贷款本方面有些不协调，也许是刚刚接触本方面的业务；第二，强化自身的学习，拓展知识面，努力学习工程机械专业知识，对于同行业的发展以及统筹计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教培机构内勤工作总结18</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教培机构内勤工作总结19</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教培机构内勤工作总结21</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2024-10-06T08:32:21+08:00</dcterms:created>
  <dcterms:modified xsi:type="dcterms:W3CDTF">2024-10-06T08:32:21+08:00</dcterms:modified>
</cp:coreProperties>
</file>

<file path=docProps/custom.xml><?xml version="1.0" encoding="utf-8"?>
<Properties xmlns="http://schemas.openxmlformats.org/officeDocument/2006/custom-properties" xmlns:vt="http://schemas.openxmlformats.org/officeDocument/2006/docPropsVTypes"/>
</file>