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社保清理核查工作总结(必备4篇)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保清理核查工作总结120xx年6-11月份，我院共接收铁路职工、家属住院病人人次，支付铁路统筹基金xxxx万元，门诊刷卡费用xxx万元。*品总费用基本控制在住院总费用的40%左右，在合理检查，合理用*方面上基本达到了要求，严格控制出院带*...</w:t>
      </w:r>
    </w:p>
    <w:p>
      <w:pPr>
        <w:ind w:left="0" w:right="0" w:firstLine="560"/>
        <w:spacing w:before="450" w:after="450" w:line="312" w:lineRule="auto"/>
      </w:pPr>
      <w:r>
        <w:rPr>
          <w:rFonts w:ascii="黑体" w:hAnsi="黑体" w:eastAsia="黑体" w:cs="黑体"/>
          <w:color w:val="000000"/>
          <w:sz w:val="36"/>
          <w:szCs w:val="36"/>
          <w:b w:val="1"/>
          <w:bCs w:val="1"/>
        </w:rPr>
        <w:t xml:space="preserve">社保清理核查工作总结1</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品总费用基本控制在住院总费用的40%左右，在合理检查，合理用*方面上基本达到了要求，严格控制出院带*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物的不合理应用，对违反医保规定超范围用*、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ct、*超等大型检查严格审查适应症，检查阳*率达60%以上。</w:t>
      </w:r>
    </w:p>
    <w:p>
      <w:pPr>
        <w:ind w:left="0" w:right="0" w:firstLine="560"/>
        <w:spacing w:before="450" w:after="450" w:line="312" w:lineRule="auto"/>
      </w:pPr>
      <w:r>
        <w:rPr>
          <w:rFonts w:ascii="黑体" w:hAnsi="黑体" w:eastAsia="黑体" w:cs="黑体"/>
          <w:color w:val="000000"/>
          <w:sz w:val="36"/>
          <w:szCs w:val="36"/>
          <w:b w:val="1"/>
          <w:bCs w:val="1"/>
        </w:rPr>
        <w:t xml:space="preserve">社保清理核查工作总结2</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20__年__民政工作在街道党工委、办事处的正确领导下，在区民政局的悉心指导、大力支持下，紧紧围绕街道党工委、办事处中心工作，坚持“以民为本、为民解困”的工作宗旨，抓好各项民政法规政策的落实。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一、阳光保障工程</w:t>
      </w:r>
    </w:p>
    <w:p>
      <w:pPr>
        <w:ind w:left="0" w:right="0" w:firstLine="560"/>
        <w:spacing w:before="450" w:after="450" w:line="312" w:lineRule="auto"/>
      </w:pPr>
      <w:r>
        <w:rPr>
          <w:rFonts w:ascii="宋体" w:hAnsi="宋体" w:eastAsia="宋体" w:cs="宋体"/>
          <w:color w:val="000"/>
          <w:sz w:val="28"/>
          <w:szCs w:val="28"/>
        </w:rPr>
        <w:t xml:space="preserve">1、农村低保工作</w:t>
      </w:r>
    </w:p>
    <w:p>
      <w:pPr>
        <w:ind w:left="0" w:right="0" w:firstLine="560"/>
        <w:spacing w:before="450" w:after="450" w:line="312" w:lineRule="auto"/>
      </w:pPr>
      <w:r>
        <w:rPr>
          <w:rFonts w:ascii="宋体" w:hAnsi="宋体" w:eastAsia="宋体" w:cs="宋体"/>
          <w:color w:val="000"/>
          <w:sz w:val="28"/>
          <w:szCs w:val="28"/>
        </w:rPr>
        <w:t xml:space="preserve">20__年农村低保在确保“按标施保、应保尽保”的基础上，对农村低保进行了动态调整。我们严格按照低保审批的程序，在村委会的协助下对申请人逐一入户调查核实，入户率100%。评议小组由村党支部和村民委员会成员、党员代表、村民代表等人员组成，街道包村干部列席了会议，做到了会议有记录，坚持公示制度，每个村都有固定的公开栏宣传低保政策，并且设置了举报箱，公开了监督举报电话。20__年共核定享受低保对447户，886人，配合财政发放低保金万元。</w:t>
      </w:r>
    </w:p>
    <w:p>
      <w:pPr>
        <w:ind w:left="0" w:right="0" w:firstLine="560"/>
        <w:spacing w:before="450" w:after="450" w:line="312" w:lineRule="auto"/>
      </w:pPr>
      <w:r>
        <w:rPr>
          <w:rFonts w:ascii="宋体" w:hAnsi="宋体" w:eastAsia="宋体" w:cs="宋体"/>
          <w:color w:val="000"/>
          <w:sz w:val="28"/>
          <w:szCs w:val="28"/>
        </w:rPr>
        <w:t xml:space="preserve">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我们能够按照规定的程序办理申请、审核、审批，及时准确确定病种，救助对象。20__年度共救助7人次，救助金额万元。</w:t>
      </w:r>
    </w:p>
    <w:p>
      <w:pPr>
        <w:ind w:left="0" w:right="0" w:firstLine="560"/>
        <w:spacing w:before="450" w:after="450" w:line="312" w:lineRule="auto"/>
      </w:pPr>
      <w:r>
        <w:rPr>
          <w:rFonts w:ascii="宋体" w:hAnsi="宋体" w:eastAsia="宋体" w:cs="宋体"/>
          <w:color w:val="000"/>
          <w:sz w:val="28"/>
          <w:szCs w:val="28"/>
        </w:rPr>
        <w:t xml:space="preserve">3、五保供养服务机构</w:t>
      </w:r>
    </w:p>
    <w:p>
      <w:pPr>
        <w:ind w:left="0" w:right="0" w:firstLine="560"/>
        <w:spacing w:before="450" w:after="450" w:line="312" w:lineRule="auto"/>
      </w:pPr>
      <w:r>
        <w:rPr>
          <w:rFonts w:ascii="宋体" w:hAnsi="宋体" w:eastAsia="宋体" w:cs="宋体"/>
          <w:color w:val="000"/>
          <w:sz w:val="28"/>
          <w:szCs w:val="28"/>
        </w:rPr>
        <w:t xml:space="preserve">__街道中心敬老院是20__年民生工程，20__年共有五保对象44人，我们对所有五保对象都建立了档案，并按要求配备管理人员，增加基本设施，完善管理制度，提升服务水平。</w:t>
      </w:r>
    </w:p>
    <w:p>
      <w:pPr>
        <w:ind w:left="0" w:right="0" w:firstLine="560"/>
        <w:spacing w:before="450" w:after="450" w:line="312" w:lineRule="auto"/>
      </w:pPr>
      <w:r>
        <w:rPr>
          <w:rFonts w:ascii="宋体" w:hAnsi="宋体" w:eastAsia="宋体" w:cs="宋体"/>
          <w:color w:val="000"/>
          <w:sz w:val="28"/>
          <w:szCs w:val="28"/>
        </w:rPr>
        <w:t xml:space="preserve">二、其他各项民政工作</w:t>
      </w:r>
    </w:p>
    <w:p>
      <w:pPr>
        <w:ind w:left="0" w:right="0" w:firstLine="560"/>
        <w:spacing w:before="450" w:after="450" w:line="312" w:lineRule="auto"/>
      </w:pPr>
      <w:r>
        <w:rPr>
          <w:rFonts w:ascii="宋体" w:hAnsi="宋体" w:eastAsia="宋体" w:cs="宋体"/>
          <w:color w:val="000"/>
          <w:sz w:val="28"/>
          <w:szCs w:val="28"/>
        </w:rPr>
        <w:t xml:space="preserve">1、生产救灾工作</w:t>
      </w:r>
    </w:p>
    <w:p>
      <w:pPr>
        <w:ind w:left="0" w:right="0" w:firstLine="560"/>
        <w:spacing w:before="450" w:after="450" w:line="312" w:lineRule="auto"/>
      </w:pPr>
      <w:r>
        <w:rPr>
          <w:rFonts w:ascii="宋体" w:hAnsi="宋体" w:eastAsia="宋体" w:cs="宋体"/>
          <w:color w:val="000"/>
          <w:sz w:val="28"/>
          <w:szCs w:val="28"/>
        </w:rPr>
        <w:t xml:space="preserve">在救灾救济工作中，一是春节期间慰问困难户，给他们送去面粉，确保他们能过上一个愉快和谐的春节；二是严格按照救灾款使用的相关规定，20__年共发放救灾款万元。</w:t>
      </w:r>
    </w:p>
    <w:p>
      <w:pPr>
        <w:ind w:left="0" w:right="0" w:firstLine="560"/>
        <w:spacing w:before="450" w:after="450" w:line="312" w:lineRule="auto"/>
      </w:pPr>
      <w:r>
        <w:rPr>
          <w:rFonts w:ascii="宋体" w:hAnsi="宋体" w:eastAsia="宋体" w:cs="宋体"/>
          <w:color w:val="000"/>
          <w:sz w:val="28"/>
          <w:szCs w:val="28"/>
        </w:rPr>
        <w:t xml:space="preserve">2、流浪儿童救助</w:t>
      </w:r>
    </w:p>
    <w:p>
      <w:pPr>
        <w:ind w:left="0" w:right="0" w:firstLine="560"/>
        <w:spacing w:before="450" w:after="450" w:line="312" w:lineRule="auto"/>
      </w:pPr>
      <w:r>
        <w:rPr>
          <w:rFonts w:ascii="宋体" w:hAnsi="宋体" w:eastAsia="宋体" w:cs="宋体"/>
          <w:color w:val="000"/>
          <w:sz w:val="28"/>
          <w:szCs w:val="28"/>
        </w:rPr>
        <w:t xml:space="preserve">为切实做好辖区内生活无着的流浪乞讨人员，特别是流浪未成年人救助保护工作，确保流浪乞讨人员及时得到救助、让他们安全过冬，街道民政所成立了流浪乞讨救助工作领导小组，制定了实施方案。</w:t>
      </w:r>
    </w:p>
    <w:p>
      <w:pPr>
        <w:ind w:left="0" w:right="0" w:firstLine="560"/>
        <w:spacing w:before="450" w:after="450" w:line="312" w:lineRule="auto"/>
      </w:pPr>
      <w:r>
        <w:rPr>
          <w:rFonts w:ascii="宋体" w:hAnsi="宋体" w:eastAsia="宋体" w:cs="宋体"/>
          <w:color w:val="000"/>
          <w:sz w:val="28"/>
          <w:szCs w:val="28"/>
        </w:rPr>
        <w:t xml:space="preserve">3、信访稳定</w:t>
      </w:r>
    </w:p>
    <w:p>
      <w:pPr>
        <w:ind w:left="0" w:right="0" w:firstLine="560"/>
        <w:spacing w:before="450" w:after="450" w:line="312" w:lineRule="auto"/>
      </w:pPr>
      <w:r>
        <w:rPr>
          <w:rFonts w:ascii="宋体" w:hAnsi="宋体" w:eastAsia="宋体" w:cs="宋体"/>
          <w:color w:val="000"/>
          <w:sz w:val="28"/>
          <w:szCs w:val="28"/>
        </w:rPr>
        <w:t xml:space="preserve">接待来访服务对象和群众能够做到热情接待，耐心解释，对能办的及时表态，对暂不能办的耐心说服，尽量把矛盾消除在民政所。全年无一例民政信访案件。</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的，每一项工作都直接关系到党和政府形象的。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社保清理核查工作总结3</w:t>
      </w:r>
    </w:p>
    <w:p>
      <w:pPr>
        <w:ind w:left="0" w:right="0" w:firstLine="560"/>
        <w:spacing w:before="450" w:after="450" w:line="312" w:lineRule="auto"/>
      </w:pPr>
      <w:r>
        <w:rPr>
          <w:rFonts w:ascii="宋体" w:hAnsi="宋体" w:eastAsia="宋体" w:cs="宋体"/>
          <w:color w:val="000"/>
          <w:sz w:val="28"/>
          <w:szCs w:val="28"/>
        </w:rPr>
        <w:t xml:space="preserve">__年，我县社会保险工作以宣传和推进新行社会保障法律法规为主线，围绕统筹城乡、巩固和发展大社保体系建设，进一步扩大了社会保险覆盖面，提高了社会保障水平，加强了社会保险业务基础管理，各项指标完成和超额完成了市下达的全年目标。</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参保人数继续增加，养老保险覆盖率__%;10月底参保缴费人数已达到__人，较去年底净增缴费人数__人，完成市下达全年指标__人的__%;中断缴费人员续保人数__人，完成__%;乡镇企业参加城镇养老保险人数__人，完成__%;农民工参加城镇职工养老保险人数__人，完成__%;个体灵活就业人员参加城镇养老保险__人完成__%;当期基金征缴收入达__亿元，较去年同期增收__亿元。人均月缴费工资__元，较去年提高__元，已超过市下达__元指标。清欠__万元，完成市下达全年指标__%。基金支出__亿元，当期结余__亿元，累计结余__亿元，备付能力由去年的x个月上升到__个月左右。</w:t>
      </w:r>
    </w:p>
    <w:p>
      <w:pPr>
        <w:ind w:left="0" w:right="0" w:firstLine="560"/>
        <w:spacing w:before="450" w:after="450" w:line="312" w:lineRule="auto"/>
      </w:pPr>
      <w:r>
        <w:rPr>
          <w:rFonts w:ascii="宋体" w:hAnsi="宋体" w:eastAsia="宋体" w:cs="宋体"/>
          <w:color w:val="000"/>
          <w:sz w:val="28"/>
          <w:szCs w:val="28"/>
        </w:rPr>
        <w:t xml:space="preserve">2、城镇职工医疗保险覆盖率%，参保人数1人，新增参保人数人，完成市下全年任务人的100%。其中农民工参保人，新增人，完成市下达指标1人的100%。基金征缴收入万元，完成市下指标%。</w:t>
      </w:r>
    </w:p>
    <w:p>
      <w:pPr>
        <w:ind w:left="0" w:right="0" w:firstLine="560"/>
        <w:spacing w:before="450" w:after="450" w:line="312" w:lineRule="auto"/>
      </w:pPr>
      <w:r>
        <w:rPr>
          <w:rFonts w:ascii="宋体" w:hAnsi="宋体" w:eastAsia="宋体" w:cs="宋体"/>
          <w:color w:val="000"/>
          <w:sz w:val="28"/>
          <w:szCs w:val="28"/>
        </w:rPr>
        <w:t xml:space="preserve">3、工伤保险参保人数人，已全面完成全年指标，其中农民工参加工伤保险人，完成全年计划人的100%。基金征缴收入万元，完成全年指标的94%。</w:t>
      </w:r>
    </w:p>
    <w:p>
      <w:pPr>
        <w:ind w:left="0" w:right="0" w:firstLine="560"/>
        <w:spacing w:before="450" w:after="450" w:line="312" w:lineRule="auto"/>
      </w:pPr>
      <w:r>
        <w:rPr>
          <w:rFonts w:ascii="宋体" w:hAnsi="宋体" w:eastAsia="宋体" w:cs="宋体"/>
          <w:color w:val="000"/>
          <w:sz w:val="28"/>
          <w:szCs w:val="28"/>
        </w:rPr>
        <w:t xml:space="preserve">4、失业保险覆盖率，参保人数70246人，基金征缴收入3032万元，完成全年指标2800万元的108%。</w:t>
      </w:r>
    </w:p>
    <w:p>
      <w:pPr>
        <w:ind w:left="0" w:right="0" w:firstLine="560"/>
        <w:spacing w:before="450" w:after="450" w:line="312" w:lineRule="auto"/>
      </w:pPr>
      <w:r>
        <w:rPr>
          <w:rFonts w:ascii="宋体" w:hAnsi="宋体" w:eastAsia="宋体" w:cs="宋体"/>
          <w:color w:val="000"/>
          <w:sz w:val="28"/>
          <w:szCs w:val="28"/>
        </w:rPr>
        <w:t xml:space="preserve">5、生育保险参保人数65688人，较去年底新增3797人，完成全年指标64400人的102%。基金征缴收入667万元，完成全年指标650万元的102%。</w:t>
      </w:r>
    </w:p>
    <w:p>
      <w:pPr>
        <w:ind w:left="0" w:right="0" w:firstLine="560"/>
        <w:spacing w:before="450" w:after="450" w:line="312" w:lineRule="auto"/>
      </w:pPr>
      <w:r>
        <w:rPr>
          <w:rFonts w:ascii="宋体" w:hAnsi="宋体" w:eastAsia="宋体" w:cs="宋体"/>
          <w:color w:val="000"/>
          <w:sz w:val="28"/>
          <w:szCs w:val="28"/>
        </w:rPr>
        <w:t xml:space="preserve">6、机关事业养老保险基金收入4682万元，征缴率，机关事业养老保险基金清欠率100%，机关事业养老保险稽核率46%。</w:t>
      </w:r>
    </w:p>
    <w:p>
      <w:pPr>
        <w:ind w:left="0" w:right="0" w:firstLine="560"/>
        <w:spacing w:before="450" w:after="450" w:line="312" w:lineRule="auto"/>
      </w:pPr>
      <w:r>
        <w:rPr>
          <w:rFonts w:ascii="宋体" w:hAnsi="宋体" w:eastAsia="宋体" w:cs="宋体"/>
          <w:color w:val="000"/>
          <w:sz w:val="28"/>
          <w:szCs w:val="28"/>
        </w:rPr>
        <w:t xml:space="preserve">7、城镇职工养老保险稽查参保职工33705人，完成112%，稽查离退休人员29986人，完成市下指标，补缴基金到帐100%。</w:t>
      </w:r>
    </w:p>
    <w:p>
      <w:pPr>
        <w:ind w:left="0" w:right="0" w:firstLine="560"/>
        <w:spacing w:before="450" w:after="450" w:line="312" w:lineRule="auto"/>
      </w:pPr>
      <w:r>
        <w:rPr>
          <w:rFonts w:ascii="宋体" w:hAnsi="宋体" w:eastAsia="宋体" w:cs="宋体"/>
          <w:color w:val="000"/>
          <w:sz w:val="28"/>
          <w:szCs w:val="28"/>
        </w:rPr>
        <w:t xml:space="preserve">8、城镇非职工居民医疗保险覆盖率。</w:t>
      </w:r>
    </w:p>
    <w:p>
      <w:pPr>
        <w:ind w:left="0" w:right="0" w:firstLine="560"/>
        <w:spacing w:before="450" w:after="450" w:line="312" w:lineRule="auto"/>
      </w:pPr>
      <w:r>
        <w:rPr>
          <w:rFonts w:ascii="宋体" w:hAnsi="宋体" w:eastAsia="宋体" w:cs="宋体"/>
          <w:color w:val="000"/>
          <w:sz w:val="28"/>
          <w:szCs w:val="28"/>
        </w:rPr>
        <w:t xml:space="preserve">9、新增退休人员1021名，发放养老金亿元，养老金按时足额发放率100%，退休人员社区管理率100%，档案接收率100%。</w:t>
      </w:r>
    </w:p>
    <w:p>
      <w:pPr>
        <w:ind w:left="0" w:right="0" w:firstLine="560"/>
        <w:spacing w:before="450" w:after="450" w:line="312" w:lineRule="auto"/>
      </w:pPr>
      <w:r>
        <w:rPr>
          <w:rFonts w:ascii="宋体" w:hAnsi="宋体" w:eastAsia="宋体" w:cs="宋体"/>
          <w:color w:val="000"/>
          <w:sz w:val="28"/>
          <w:szCs w:val="28"/>
        </w:rPr>
        <w:t xml:space="preserve">10、围绕省级指标考核获得省级补助1928万元。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1、城镇职工养老保险扩面工作突破瓶颈，参保人数、基金征缴收入创历史新高，基金备付能力显著增强。</w:t>
      </w:r>
    </w:p>
    <w:p>
      <w:pPr>
        <w:ind w:left="0" w:right="0" w:firstLine="560"/>
        <w:spacing w:before="450" w:after="450" w:line="312" w:lineRule="auto"/>
      </w:pPr>
      <w:r>
        <w:rPr>
          <w:rFonts w:ascii="宋体" w:hAnsi="宋体" w:eastAsia="宋体" w:cs="宋体"/>
          <w:color w:val="000"/>
          <w:sz w:val="28"/>
          <w:szCs w:val="28"/>
        </w:rPr>
        <w:t xml:space="preserve">2、居民医保惠及全县各镇老年居民，经办服务工作获省级先进。</w:t>
      </w:r>
    </w:p>
    <w:p>
      <w:pPr>
        <w:ind w:left="0" w:right="0" w:firstLine="560"/>
        <w:spacing w:before="450" w:after="450" w:line="312" w:lineRule="auto"/>
      </w:pPr>
      <w:r>
        <w:rPr>
          <w:rFonts w:ascii="宋体" w:hAnsi="宋体" w:eastAsia="宋体" w:cs="宋体"/>
          <w:color w:val="000"/>
          <w:sz w:val="28"/>
          <w:szCs w:val="28"/>
        </w:rPr>
        <w:t xml:space="preserve">3、退管服务省级先进，普及性退管活动----退休职工合唱节、免费健康体检成功启动。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(一)统筹城乡社会保障，扩大社会保险覆盖面。</w:t>
      </w:r>
    </w:p>
    <w:p>
      <w:pPr>
        <w:ind w:left="0" w:right="0" w:firstLine="560"/>
        <w:spacing w:before="450" w:after="450" w:line="312" w:lineRule="auto"/>
      </w:pPr>
      <w:r>
        <w:rPr>
          <w:rFonts w:ascii="宋体" w:hAnsi="宋体" w:eastAsia="宋体" w:cs="宋体"/>
          <w:color w:val="000"/>
          <w:sz w:val="28"/>
          <w:szCs w:val="28"/>
        </w:rPr>
        <w:t xml:space="preserve">一是以贯彻实施新法规为契机，全面推进社会保险扩面工作。通过各种媒体和全县各部门、企业代表参加的大型会议宣传造势，送政策、送新版宣传资料到企业，力促各类企业用人单位主动参保和全员参保。同时对全县各镇劳动保障服务站(所)、街道(社区)劳动保障工作人员、县社保经办机构全体工作人员进行了培训。在扩面推进中，我们结合新《劳动合同法》和省政府36号令的新规定，将社会保险的覆盖面由城镇企业全面扩大到所有企业及其全体劳动者，并进一步将城镇职工养老保险、城镇职工基本医疗保险范围扩大到农村灵活就业人员，灵活就业的农民工无论在本县做工，还是外出打工，均可在本县以个人参保方式参保。这一方面给予企业一个平等的竞争环境，一方面满足了不同层次经济收入农民工的需要。</w:t>
      </w:r>
    </w:p>
    <w:p>
      <w:pPr>
        <w:ind w:left="0" w:right="0" w:firstLine="560"/>
        <w:spacing w:before="450" w:after="450" w:line="312" w:lineRule="auto"/>
      </w:pPr>
      <w:r>
        <w:rPr>
          <w:rFonts w:ascii="宋体" w:hAnsi="宋体" w:eastAsia="宋体" w:cs="宋体"/>
          <w:color w:val="000"/>
          <w:sz w:val="28"/>
          <w:szCs w:val="28"/>
        </w:rPr>
        <w:t xml:space="preserve">二是把社会保险扩面工作与全县奔小康进程结合起来，将扩面指标列入政府年度重点工作目标考核体系。根据全县城乡参保现状将各险种扩面任务分解到各镇，整体推进城镇职工养老保险、城镇职工医疗保险、工伤、生育、失业保险;有侧重地推进农民工参加城镇职工各项保险和外来农民工综合保险。</w:t>
      </w:r>
    </w:p>
    <w:p>
      <w:pPr>
        <w:ind w:left="0" w:right="0" w:firstLine="560"/>
        <w:spacing w:before="450" w:after="450" w:line="312" w:lineRule="auto"/>
      </w:pPr>
      <w:r>
        <w:rPr>
          <w:rFonts w:ascii="宋体" w:hAnsi="宋体" w:eastAsia="宋体" w:cs="宋体"/>
          <w:color w:val="000"/>
          <w:sz w:val="28"/>
          <w:szCs w:val="28"/>
        </w:rPr>
        <w:t xml:space="preserve">三是规范和统一了城镇养老保险和农村养老保险之间相互转移的办法。对具备一定年龄和缴费条件的城镇养老保险、新老农村养老保险参保人员和列入被征地农民保障人员，可以通过补差、折算等办法实行保险关系的双向转换，同时鼓励参加农保人员积极转入城镇养老保险。配合城东镇三个村被征地农民转城保1432人。</w:t>
      </w:r>
    </w:p>
    <w:p>
      <w:pPr>
        <w:ind w:left="0" w:right="0" w:firstLine="560"/>
        <w:spacing w:before="450" w:after="450" w:line="312" w:lineRule="auto"/>
      </w:pPr>
      <w:r>
        <w:rPr>
          <w:rFonts w:ascii="宋体" w:hAnsi="宋体" w:eastAsia="宋体" w:cs="宋体"/>
          <w:color w:val="000"/>
          <w:sz w:val="28"/>
          <w:szCs w:val="28"/>
        </w:rPr>
        <w:t xml:space="preserve">四是扩大城镇老年居民医疗保险覆盖范围，由去年的四镇扩展到全县各镇非农居民。同时提高城镇居民医疗保险待遇，减轻患者医药费负担，将学生筹资标准由每年人均70元提高为100元，新增加的30元由财政补助。参加城镇居民医疗保险人员的住院报支待遇统一参照城镇职工住院报支待遇和大病救助报支待遇执行。</w:t>
      </w:r>
    </w:p>
    <w:p>
      <w:pPr>
        <w:ind w:left="0" w:right="0" w:firstLine="560"/>
        <w:spacing w:before="450" w:after="450" w:line="312" w:lineRule="auto"/>
      </w:pPr>
      <w:r>
        <w:rPr>
          <w:rFonts w:ascii="宋体" w:hAnsi="宋体" w:eastAsia="宋体" w:cs="宋体"/>
          <w:color w:val="000"/>
          <w:sz w:val="28"/>
          <w:szCs w:val="28"/>
        </w:rPr>
        <w:t xml:space="preserve">(二)加强社会保险综合稽查，力求应保尽保、应收尽收。</w:t>
      </w:r>
    </w:p>
    <w:p>
      <w:pPr>
        <w:ind w:left="0" w:right="0" w:firstLine="560"/>
        <w:spacing w:before="450" w:after="450" w:line="312" w:lineRule="auto"/>
      </w:pPr>
      <w:r>
        <w:rPr>
          <w:rFonts w:ascii="宋体" w:hAnsi="宋体" w:eastAsia="宋体" w:cs="宋体"/>
          <w:color w:val="000"/>
          <w:sz w:val="28"/>
          <w:szCs w:val="28"/>
        </w:rPr>
        <w:t xml:space="preserve">一是调整</w:t>
      </w:r>
    </w:p>
    <w:p>
      <w:pPr>
        <w:ind w:left="0" w:right="0" w:firstLine="560"/>
        <w:spacing w:before="450" w:after="450" w:line="312" w:lineRule="auto"/>
      </w:pPr>
      <w:r>
        <w:rPr>
          <w:rFonts w:ascii="宋体" w:hAnsi="宋体" w:eastAsia="宋体" w:cs="宋体"/>
          <w:color w:val="000"/>
          <w:sz w:val="28"/>
          <w:szCs w:val="28"/>
        </w:rPr>
        <w:t xml:space="preserve">充实社会保险稽查力量，增加专业稽查工作人员，同时组织全部稽查人员和分管主任参加省级专业培训。</w:t>
      </w:r>
    </w:p>
    <w:p>
      <w:pPr>
        <w:ind w:left="0" w:right="0" w:firstLine="560"/>
        <w:spacing w:before="450" w:after="450" w:line="312" w:lineRule="auto"/>
      </w:pPr>
      <w:r>
        <w:rPr>
          <w:rFonts w:ascii="宋体" w:hAnsi="宋体" w:eastAsia="宋体" w:cs="宋体"/>
          <w:color w:val="000"/>
          <w:sz w:val="28"/>
          <w:szCs w:val="28"/>
        </w:rPr>
        <w:t xml:space="preserve">二是对所有企业上年度的参保人数和缴费基数情况进行梳理分析，将有疑问和明显申报不实的用人单位列入当年社会保险实地稽查计划，制定稽查日程表，提前告知相关用人单位，促使企业在实地稽查前主动整改到位。共向504家参保单位发出书面稽查通知，稽查参保人数44087人，实地稽查参保单位261家，稽查参保人数33705人。稽查机关事业单位73家3933人。稽查工伤保险参保人数31544人，医疗保险45004人，生育保险34129人。查出参保单位少申报各险种缴费基数万元，查出参保单位少缴社会保险费万元，基金补缴到账率100%。查出少漏报缴费工资单位9家。对90多家劳务派遣单位进行了内部稽查。</w:t>
      </w:r>
    </w:p>
    <w:p>
      <w:pPr>
        <w:ind w:left="0" w:right="0" w:firstLine="560"/>
        <w:spacing w:before="450" w:after="450" w:line="312" w:lineRule="auto"/>
      </w:pPr>
      <w:r>
        <w:rPr>
          <w:rFonts w:ascii="宋体" w:hAnsi="宋体" w:eastAsia="宋体" w:cs="宋体"/>
          <w:color w:val="000"/>
          <w:sz w:val="28"/>
          <w:szCs w:val="28"/>
        </w:rPr>
        <w:t xml:space="preserve">三是通过信访、举报实施重点稽查。上半年共有效处理社会保险信访12件，重点对南岛、保安等四家用人单位的参保情况进行了整改，补办参保手续374人。</w:t>
      </w:r>
    </w:p>
    <w:p>
      <w:pPr>
        <w:ind w:left="0" w:right="0" w:firstLine="560"/>
        <w:spacing w:before="450" w:after="450" w:line="312" w:lineRule="auto"/>
      </w:pPr>
      <w:r>
        <w:rPr>
          <w:rFonts w:ascii="宋体" w:hAnsi="宋体" w:eastAsia="宋体" w:cs="宋体"/>
          <w:color w:val="000"/>
          <w:sz w:val="28"/>
          <w:szCs w:val="28"/>
        </w:rPr>
        <w:t xml:space="preserve">(三)巩固退管平台建设成果，丰富退休人员社会化管理活动。</w:t>
      </w:r>
    </w:p>
    <w:p>
      <w:pPr>
        <w:ind w:left="0" w:right="0" w:firstLine="560"/>
        <w:spacing w:before="450" w:after="450" w:line="312" w:lineRule="auto"/>
      </w:pPr>
      <w:r>
        <w:rPr>
          <w:rFonts w:ascii="宋体" w:hAnsi="宋体" w:eastAsia="宋体" w:cs="宋体"/>
          <w:color w:val="000"/>
          <w:sz w:val="28"/>
          <w:szCs w:val="28"/>
        </w:rPr>
        <w:t xml:space="preserve">一是加强了全县三大退休人员活动中心的管理，完善各项管理制度和工作制度，引导退休人员参加健康有益的自主活动和社区公益活动。努力提高活动参与率和社区普及率。20__年，成功举办了我县第三届退休人员文艺会演----《我们青春不老》退休职工合唱节，组织退休职工艺术团参加了南通市“濠滨夏夜”专场文艺演出和全县各镇街道巡回演出。启动了第一轮退休职工免费健康体检活动。全省退管工作会议与会人员来我县参观退休职工之家和省级示范社区。</w:t>
      </w:r>
    </w:p>
    <w:p>
      <w:pPr>
        <w:ind w:left="0" w:right="0" w:firstLine="560"/>
        <w:spacing w:before="450" w:after="450" w:line="312" w:lineRule="auto"/>
      </w:pPr>
      <w:r>
        <w:rPr>
          <w:rFonts w:ascii="宋体" w:hAnsi="宋体" w:eastAsia="宋体" w:cs="宋体"/>
          <w:color w:val="000"/>
          <w:sz w:val="28"/>
          <w:szCs w:val="28"/>
        </w:rPr>
        <w:t xml:space="preserve">二是进一步完善了退休职工艺术大学、退休职工艺术团的管理办法，调整和加强了师资队伍和演员队伍，在退休人员中招聘演员108名。扩大了退休职工艺术团的表演范围，艺术团下设舞蹈队、戏曲队、合唱队、和器乐队。退休职工艺术大学春节班招生262名，开设了舞蹈、戏曲、声乐、器乐、书画、太极拳班。发动退休职工积极参加以“优雅、和谐”为主题的摄影比赛，展示退休人员纳入社区管理后的新生活和新风采。</w:t>
      </w:r>
    </w:p>
    <w:p>
      <w:pPr>
        <w:ind w:left="0" w:right="0" w:firstLine="560"/>
        <w:spacing w:before="450" w:after="450" w:line="312" w:lineRule="auto"/>
      </w:pPr>
      <w:r>
        <w:rPr>
          <w:rFonts w:ascii="宋体" w:hAnsi="宋体" w:eastAsia="宋体" w:cs="宋体"/>
          <w:color w:val="000"/>
          <w:sz w:val="28"/>
          <w:szCs w:val="28"/>
        </w:rPr>
        <w:t xml:space="preserve">三是加强了基础服务项目的规范化、标准化建设。在退休人员关系结转、服务证发放、健康档案建设、退休人员信息采集、政策咨询、走访慰问、上门服务等日常工作上，完善了相关制度，严格按要求和标准规范运作。慰问特殊退休人员385名，发放慰问金12万多元。组织退休人员养老待遇资格认证29986人，认证率在98%以上，未发现冒领现象。</w:t>
      </w:r>
    </w:p>
    <w:p>
      <w:pPr>
        <w:ind w:left="0" w:right="0" w:firstLine="560"/>
        <w:spacing w:before="450" w:after="450" w:line="312" w:lineRule="auto"/>
      </w:pPr>
      <w:r>
        <w:rPr>
          <w:rFonts w:ascii="宋体" w:hAnsi="宋体" w:eastAsia="宋体" w:cs="宋体"/>
          <w:color w:val="000"/>
          <w:sz w:val="28"/>
          <w:szCs w:val="28"/>
        </w:rPr>
        <w:t xml:space="preserve">四是组织各镇、街道退管服务站工作人员集中培训，学习新政策法规、新操作软件和与市退管联网后的相关业务。</w:t>
      </w:r>
    </w:p>
    <w:p>
      <w:pPr>
        <w:ind w:left="0" w:right="0" w:firstLine="560"/>
        <w:spacing w:before="450" w:after="450" w:line="312" w:lineRule="auto"/>
      </w:pPr>
      <w:r>
        <w:rPr>
          <w:rFonts w:ascii="宋体" w:hAnsi="宋体" w:eastAsia="宋体" w:cs="宋体"/>
          <w:color w:val="000"/>
          <w:sz w:val="28"/>
          <w:szCs w:val="28"/>
        </w:rPr>
        <w:t xml:space="preserve">(四)开展效能建设活动，促进基础管理上台阶。</w:t>
      </w:r>
    </w:p>
    <w:p>
      <w:pPr>
        <w:ind w:left="0" w:right="0" w:firstLine="560"/>
        <w:spacing w:before="450" w:after="450" w:line="312" w:lineRule="auto"/>
      </w:pPr>
      <w:r>
        <w:rPr>
          <w:rFonts w:ascii="宋体" w:hAnsi="宋体" w:eastAsia="宋体" w:cs="宋体"/>
          <w:color w:val="000"/>
          <w:sz w:val="28"/>
          <w:szCs w:val="28"/>
        </w:rPr>
        <w:t xml:space="preserve">一是进一步规范业务流程、办事指南和各镇站(所)社会保险业务操作规程。明确各镇在办理单位和灵活就业人员参保、申报手续时的规范程序和经办责任，将参保应提交的材料、补缴办法、转保方式、票据管理、审核权限等具体化、标准化。</w:t>
      </w:r>
    </w:p>
    <w:p>
      <w:pPr>
        <w:ind w:left="0" w:right="0" w:firstLine="560"/>
        <w:spacing w:before="450" w:after="450" w:line="312" w:lineRule="auto"/>
      </w:pPr>
      <w:r>
        <w:rPr>
          <w:rFonts w:ascii="宋体" w:hAnsi="宋体" w:eastAsia="宋体" w:cs="宋体"/>
          <w:color w:val="000"/>
          <w:sz w:val="28"/>
          <w:szCs w:val="28"/>
        </w:rPr>
        <w:t xml:space="preserve">二是进一步健全保险待遇发放内部复核机制，规范发放程序，确保了按时足额发放无差错。及时调整了退休人员待遇水平，落实了省政府36号令后的业务需求和软件系统升级工作，整合了数据库系统应用平台，确保了养老待遇计算的衔接和新老办法的平稳过渡。</w:t>
      </w:r>
    </w:p>
    <w:p>
      <w:pPr>
        <w:ind w:left="0" w:right="0" w:firstLine="560"/>
        <w:spacing w:before="450" w:after="450" w:line="312" w:lineRule="auto"/>
      </w:pPr>
      <w:r>
        <w:rPr>
          <w:rFonts w:ascii="宋体" w:hAnsi="宋体" w:eastAsia="宋体" w:cs="宋体"/>
          <w:color w:val="000"/>
          <w:sz w:val="28"/>
          <w:szCs w:val="28"/>
        </w:rPr>
        <w:t xml:space="preserve">三是进一步完善了内部目标管理制度、大厅主任值班制度、廉洁自律制度、首问负责制度、限时办结制度、上门服务制度、主动服务制度、延时服务制度、跟踪服务制度、失职追究制度、请销假制度等。并结合县“效能建设年”主题教育活动对制度执行情况进行检查，查找在办事效率、行为规范、工作作风等方面的不足之处，落实了十条改进和提高服务质量的措施。</w:t>
      </w:r>
    </w:p>
    <w:p>
      <w:pPr>
        <w:ind w:left="0" w:right="0" w:firstLine="560"/>
        <w:spacing w:before="450" w:after="450" w:line="312" w:lineRule="auto"/>
      </w:pPr>
      <w:r>
        <w:rPr>
          <w:rFonts w:ascii="宋体" w:hAnsi="宋体" w:eastAsia="宋体" w:cs="宋体"/>
          <w:color w:val="000"/>
          <w:sz w:val="28"/>
          <w:szCs w:val="28"/>
        </w:rPr>
        <w:t xml:space="preserve">四是通过了省对我县养老保险个人账户管理的检查验收，并得到了省市检查组领导的好评。同时通过了市对我县机关事业养老保险、企业养老保险基金管理检查验收。居民医疗保险经办服务工作获省厅表彰。</w:t>
      </w:r>
    </w:p>
    <w:p>
      <w:pPr>
        <w:ind w:left="0" w:right="0" w:firstLine="560"/>
        <w:spacing w:before="450" w:after="450" w:line="312" w:lineRule="auto"/>
      </w:pPr>
      <w:r>
        <w:rPr>
          <w:rFonts w:ascii="黑体" w:hAnsi="黑体" w:eastAsia="黑体" w:cs="黑体"/>
          <w:color w:val="000000"/>
          <w:sz w:val="36"/>
          <w:szCs w:val="36"/>
          <w:b w:val="1"/>
          <w:bCs w:val="1"/>
        </w:rPr>
        <w:t xml:space="preserve">社保清理核查工作总结4</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xx]20号文件（关于印发《巴州地区xx年度社会保险稽核工作总体思路》）、巴社险[xx]21号文件（关于印发《巴州地区xx年度社会保险稽核工作要点》）和巴社险[xx]22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w:t>
      </w:r>
    </w:p>
    <w:p>
      <w:pPr>
        <w:ind w:left="0" w:right="0" w:firstLine="560"/>
        <w:spacing w:before="450" w:after="450" w:line="312" w:lineRule="auto"/>
      </w:pPr>
      <w:r>
        <w:rPr>
          <w:rFonts w:ascii="宋体" w:hAnsi="宋体" w:eastAsia="宋体" w:cs="宋体"/>
          <w:color w:val="000"/>
          <w:sz w:val="28"/>
          <w:szCs w:val="28"/>
        </w:rPr>
        <w:t xml:space="preserve">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w:t>
      </w:r>
    </w:p>
    <w:p>
      <w:pPr>
        <w:ind w:left="0" w:right="0" w:firstLine="560"/>
        <w:spacing w:before="450" w:after="450" w:line="312" w:lineRule="auto"/>
      </w:pPr>
      <w:r>
        <w:rPr>
          <w:rFonts w:ascii="宋体" w:hAnsi="宋体" w:eastAsia="宋体" w:cs="宋体"/>
          <w:color w:val="000"/>
          <w:sz w:val="28"/>
          <w:szCs w:val="28"/>
        </w:rPr>
        <w:t xml:space="preserve">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我局把信息网络统计工作抓紧抓实，一直以来，始终由专人负责信息网络的管理、维护和统计报表工作。为提高信息网络和社会保险统计报表的质量，我局按照州级要求，通过理论和实际相结合的方式，不断提高信息网络统计人员的业务培训和操作技能水平。针对业务工作中存在的问题及时提出具体的纠正措施，并定期进行检查监督，较好地完成了州级下达的信息网络统计工作任务和其它交办的事项。</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基础管理工作的好坏直接影响着社会保险的全盘工作。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w:t>
      </w:r>
    </w:p>
    <w:p>
      <w:pPr>
        <w:ind w:left="0" w:right="0" w:firstLine="560"/>
        <w:spacing w:before="450" w:after="450" w:line="312" w:lineRule="auto"/>
      </w:pPr>
      <w:r>
        <w:rPr>
          <w:rFonts w:ascii="宋体" w:hAnsi="宋体" w:eastAsia="宋体" w:cs="宋体"/>
          <w:color w:val="000"/>
          <w:sz w:val="28"/>
          <w:szCs w:val="28"/>
        </w:rPr>
        <w:t xml:space="preserve">&gt;三、稽核工作中发现的问题和不足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2024-10-04T10:28:27+08:00</dcterms:created>
  <dcterms:modified xsi:type="dcterms:W3CDTF">2024-10-04T10:28:27+08:00</dcterms:modified>
</cp:coreProperties>
</file>

<file path=docProps/custom.xml><?xml version="1.0" encoding="utf-8"?>
<Properties xmlns="http://schemas.openxmlformats.org/officeDocument/2006/custom-properties" xmlns:vt="http://schemas.openxmlformats.org/officeDocument/2006/docPropsVTypes"/>
</file>