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市委组织部2024年工作总结</w:t>
      </w:r>
      <w:bookmarkEnd w:id="1"/>
    </w:p>
    <w:p>
      <w:pPr>
        <w:jc w:val="center"/>
        <w:spacing w:before="0" w:after="450"/>
      </w:pPr>
      <w:r>
        <w:rPr>
          <w:rFonts w:ascii="Arial" w:hAnsi="Arial" w:eastAsia="Arial" w:cs="Arial"/>
          <w:color w:val="999999"/>
          <w:sz w:val="20"/>
          <w:szCs w:val="20"/>
        </w:rPr>
        <w:t xml:space="preserve">来源：网络  作者：情深意重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市委组织部2024年工作总结　　2024年，市委组织部在市委的正确领导和XX省委组织部的关心指导下，坚持以以习近平新时代中国特色社会主义思想为指导，深入贯彻习近平总书记关于党的建设和组织工作的重要论述，认真落实新时代党的建设总要求和新时...</w:t>
      </w:r>
    </w:p>
    <w:p>
      <w:pPr>
        <w:ind w:left="0" w:right="0" w:firstLine="560"/>
        <w:spacing w:before="450" w:after="450" w:line="312" w:lineRule="auto"/>
      </w:pPr>
      <w:r>
        <w:rPr>
          <w:rFonts w:ascii="黑体" w:hAnsi="黑体" w:eastAsia="黑体" w:cs="黑体"/>
          <w:color w:val="000000"/>
          <w:sz w:val="36"/>
          <w:szCs w:val="36"/>
          <w:b w:val="1"/>
          <w:bCs w:val="1"/>
        </w:rPr>
        <w:t xml:space="preserve">　　市委组织部2024年工作总结</w:t>
      </w:r>
    </w:p>
    <w:p>
      <w:pPr>
        <w:ind w:left="0" w:right="0" w:firstLine="560"/>
        <w:spacing w:before="450" w:after="450" w:line="312" w:lineRule="auto"/>
      </w:pPr>
      <w:r>
        <w:rPr>
          <w:rFonts w:ascii="宋体" w:hAnsi="宋体" w:eastAsia="宋体" w:cs="宋体"/>
          <w:color w:val="000"/>
          <w:sz w:val="28"/>
          <w:szCs w:val="28"/>
        </w:rPr>
        <w:t xml:space="preserve">　　2024年，市委组织部在市委的正确领导和XX省委组织部的关心指导下，坚持以以习近平新时代中国特色社会主义思想为指导，深入贯彻习近平总书记关于党的建设和组织工作的重要论述，认真落实新时代党的建设总要求和新时代党的组织路线，深入学习贯彻XX省委X届X次、X次(全委)扩大会议、第X次党代会、组织工作会议和市委(扩大)会议精神，以党的政治建设为统领，突出抓好领导班子集中换届这一中心任务，重点开展县乡换届、干部队伍建设、干部教育培训、基层组织建设、远程教育、党建业务、自身建设等工作，履职尽责、担当作为，奋力开创全市组织工作新局面。</w:t>
      </w:r>
    </w:p>
    <w:p>
      <w:pPr>
        <w:ind w:left="0" w:right="0" w:firstLine="560"/>
        <w:spacing w:before="450" w:after="450" w:line="312" w:lineRule="auto"/>
      </w:pPr>
      <w:r>
        <w:rPr>
          <w:rFonts w:ascii="宋体" w:hAnsi="宋体" w:eastAsia="宋体" w:cs="宋体"/>
          <w:color w:val="000"/>
          <w:sz w:val="28"/>
          <w:szCs w:val="28"/>
        </w:rPr>
        <w:t xml:space="preserve">　　一、强化领导，精心组织，县乡换届工作圆满完成</w:t>
      </w:r>
    </w:p>
    <w:p>
      <w:pPr>
        <w:ind w:left="0" w:right="0" w:firstLine="560"/>
        <w:spacing w:before="450" w:after="450" w:line="312" w:lineRule="auto"/>
      </w:pPr>
      <w:r>
        <w:rPr>
          <w:rFonts w:ascii="宋体" w:hAnsi="宋体" w:eastAsia="宋体" w:cs="宋体"/>
          <w:color w:val="000"/>
          <w:sz w:val="28"/>
          <w:szCs w:val="28"/>
        </w:rPr>
        <w:t xml:space="preserve">　　把县乡换届作为组织工作重中之重，举全部之力，精心组织，周密谋划。制定下发县乡换届工作安排意见、工作方案及流程图，严格按照工作程序，实施完成县乡班子换届综合考察，提出了符合政策规定、结构合理、搭配科学的换届人事安排方案。在全省率先完成乡镇党委、人大、政府换届工作，县(市)党代会选举产生新一届县(市)委和纪委领导班子。选举产生出席XX省第X次党代会代表XXX名。与上一届县(市)、乡镇党委、人大、政府及县(市)政协班子相比，领导班子成员性别、民族、年龄、知识等结构进一步优化，整体功能明显增强，班子配备更趋合理。换届期间，按照加强督导、选点示范的要求，分别组织召开县乡党委、人大、政府换届及人大代表选举现场观摩会，组织召开两次新闻发布会。制定下发《XX市强化换届纪律工作实施方案》，印发学习材料累计XXXX份，在全市千余个党支部开展换届纪律学习宣传活动，在全市范围内层层签订“严肃换届纪律、保证风清气正”承诺书XXXX多份，发放换届纪律宣传警示材料X万多份，发送换届纪律宣传短信XX多万条，在广播电台、电视台、日报等新闻媒体连续刊登、播放换届纪律内容，同时，加大对换届纪律的监督检查力度，县乡两级换届风气测评认为“好”以上的达到XX%，有力营造了风清气正的换届选举工作环境。</w:t>
      </w:r>
    </w:p>
    <w:p>
      <w:pPr>
        <w:ind w:left="0" w:right="0" w:firstLine="560"/>
        <w:spacing w:before="450" w:after="450" w:line="312" w:lineRule="auto"/>
      </w:pPr>
      <w:r>
        <w:rPr>
          <w:rFonts w:ascii="宋体" w:hAnsi="宋体" w:eastAsia="宋体" w:cs="宋体"/>
          <w:color w:val="000"/>
          <w:sz w:val="28"/>
          <w:szCs w:val="28"/>
        </w:rPr>
        <w:t xml:space="preserve">　　二、科学调配，强化管理，领导班子和干部队伍建设进一步加强</w:t>
      </w:r>
    </w:p>
    <w:p>
      <w:pPr>
        <w:ind w:left="0" w:right="0" w:firstLine="560"/>
        <w:spacing w:before="450" w:after="450" w:line="312" w:lineRule="auto"/>
      </w:pPr>
      <w:r>
        <w:rPr>
          <w:rFonts w:ascii="宋体" w:hAnsi="宋体" w:eastAsia="宋体" w:cs="宋体"/>
          <w:color w:val="000"/>
          <w:sz w:val="28"/>
          <w:szCs w:val="28"/>
        </w:rPr>
        <w:t xml:space="preserve">　　不断深化干部人事制度改革，制定《关于深入推进竞争性选拔干部工作的实施意见》，实行市直部门单位科级以下干部竞争性选调，事业单位竞聘上岗，加大县处级、乡科级干部公开选拔力度。2024年，面向社会公开选拔副处级干部X名、科级干部X名。在市直部门单位全面实施中层干部竞争上岗，通过竞争上岗，56名干部走上市直部门单位内设机构领导岗位。制定《xx市竞争性选拔干部量化考察办法》，实行公选干部、竞争上岗干部全程量化考察，减少考察工作中的人为因素，提高考察工作的真实性、准确性。落实党政领导干部任职交流规定，结合班子结构需要，对73名县处级干部实行平职交流。落实干部任职回避交流制度，对XX名县委书记、XX名县长、XX名县(市)纪委书记、监委主任、XX名县(市)组织部长和XX名县(市)法院院长、检察院检察长均实行异地交流任职。坚持“从基层一线选拔优秀干部”的用人导向，注重在疫情防控、抗洪救灾和乡村振兴基层一线等重大任务中考察干部，提拔在教育、科研、医疗等事业一线工作的干部。县(市)换届期间，新任班子成员中乡镇党政正职占XX%。严把推荐提名关、考察识别关、酝酿决定关和任前公示关，结合县乡换届选举工作，选任干部XXX名。完善干部综合考核评价体系，结合年度考核，提醒诫勉谈话XX名，免职改任非领导职务XX名。派员参加县市委研究干部任免会议XX次，审阅XXX余名干部调整考察实录制材料。落实群众“知情权、参与权、选择权、监督权”，充分尊重群众意愿，对推荐票数达不到要求、得不到多数群众公认的不列为考察对象，在2024年后备干部集中调整中，在群众推荐的基础上，从近期能进班子和中长期后备两个层面，按照1:1的比例，分类建立正县级、副县级、公检法正职、县级非领导职务、可中远期培养的后备干部队伍库。加强干部管理监督，严格落实干部约谈和任前谈话、经济责任审计、出国(境)管理等制度，约谈干部XXX名，任前谈话XXX名，委托审计干部XX名，受理举报件XX件。抓好公务员法及相关配套制度的贯彻落实，加强公务员管理工作，新招录公务员XXX名，通过调出、辞去公职、辞退、开除、退休等方式退出公务员队伍人员XXX人，为XXX余人次公务员的调整、调动办理相应的行政和工资审批手续。</w:t>
      </w:r>
    </w:p>
    <w:p>
      <w:pPr>
        <w:ind w:left="0" w:right="0" w:firstLine="560"/>
        <w:spacing w:before="450" w:after="450" w:line="312" w:lineRule="auto"/>
      </w:pPr>
      <w:r>
        <w:rPr>
          <w:rFonts w:ascii="宋体" w:hAnsi="宋体" w:eastAsia="宋体" w:cs="宋体"/>
          <w:color w:val="000"/>
          <w:sz w:val="28"/>
          <w:szCs w:val="28"/>
        </w:rPr>
        <w:t xml:space="preserve">　　三、创新方式，强化培训，干部教育培训工作统筹性、针对性、时效性进一步增强</w:t>
      </w:r>
    </w:p>
    <w:p>
      <w:pPr>
        <w:ind w:left="0" w:right="0" w:firstLine="560"/>
        <w:spacing w:before="450" w:after="450" w:line="312" w:lineRule="auto"/>
      </w:pPr>
      <w:r>
        <w:rPr>
          <w:rFonts w:ascii="宋体" w:hAnsi="宋体" w:eastAsia="宋体" w:cs="宋体"/>
          <w:color w:val="000"/>
          <w:sz w:val="28"/>
          <w:szCs w:val="28"/>
        </w:rPr>
        <w:t xml:space="preserve">　　按照教育培训XXXXX要求，统筹规划，科学安排，先后完成中央、xx省各类县处级以上领导干部调训XXX人;组织举办市委党校各类主体班次XX期，培训干部XXX人。升级改造干部网络考学系统，为提升全市县处级及其后备干部网络在线学习效果创造了更好的条件;创新开办每月一期“党课开讲啦”学习活动，先后从北京大学、山东大学、大连理工大学等国内知名高校聘请X名教授专家讲学，集中培训干部X万余人次。按照市委安排，集中选派X批XXX名党政干部赴XXX市学习培训，有效整合了干部教育培训资源;充分利用基层党校建设项目资金，协调完成市干部培训综合楼、XX县委党校教学楼建设，改善了市县党校教学条件和工作环境。</w:t>
      </w:r>
    </w:p>
    <w:p>
      <w:pPr>
        <w:ind w:left="0" w:right="0" w:firstLine="560"/>
        <w:spacing w:before="450" w:after="450" w:line="312" w:lineRule="auto"/>
      </w:pPr>
      <w:r>
        <w:rPr>
          <w:rFonts w:ascii="宋体" w:hAnsi="宋体" w:eastAsia="宋体" w:cs="宋体"/>
          <w:color w:val="000"/>
          <w:sz w:val="28"/>
          <w:szCs w:val="28"/>
        </w:rPr>
        <w:t xml:space="preserve">　　四、突出重点，破解难点，基层组织建设扎实推进</w:t>
      </w:r>
    </w:p>
    <w:p>
      <w:pPr>
        <w:ind w:left="0" w:right="0" w:firstLine="560"/>
        <w:spacing w:before="450" w:after="450" w:line="312" w:lineRule="auto"/>
      </w:pPr>
      <w:r>
        <w:rPr>
          <w:rFonts w:ascii="宋体" w:hAnsi="宋体" w:eastAsia="宋体" w:cs="宋体"/>
          <w:color w:val="000"/>
          <w:sz w:val="28"/>
          <w:szCs w:val="28"/>
        </w:rPr>
        <w:t xml:space="preserve">　　扎实完成村“两委”换届工作，调整村(社区)党支部书记XXX名、村“两委”其他成员XXX名。集中精力抓好发展壮大村级集体经济项目落实，提前完成xx省委、市委下达的任务，采取“以奖代补”方式，奖励县乡发展壮大村集体经济资金XXX万元，消除“空壳村”和经济薄弱村，村集体经济收入均达XX万元以上，受到xx省党委组织部的通报表扬。巩固农村(社区)党的建设。出台村干部绩效考核暂行办法和到村任职高校毕业生管理暂行办法，加强了村干部的跟踪服务管理。筹资XXX多万元，全面落实社区阵地建设任务。扎实推进园区党的建设，扩大党群组织、党群工作覆盖面。加强非公有制企业和社会组织党建工作，探索推行非公企业党建“贴心”服务模式。大力推进构建城乡统筹基层党建新格局。通过村社共建、村企联建、社企联建、机关和村共建、村村联建等形式，落实“七个统筹”工作，推进不同领域党建工作的融合与共建。</w:t>
      </w:r>
    </w:p>
    <w:p>
      <w:pPr>
        <w:ind w:left="0" w:right="0" w:firstLine="560"/>
        <w:spacing w:before="450" w:after="450" w:line="312" w:lineRule="auto"/>
      </w:pPr>
      <w:r>
        <w:rPr>
          <w:rFonts w:ascii="宋体" w:hAnsi="宋体" w:eastAsia="宋体" w:cs="宋体"/>
          <w:color w:val="000"/>
          <w:sz w:val="28"/>
          <w:szCs w:val="28"/>
        </w:rPr>
        <w:t xml:space="preserve">　　五、增强素质，树立形象，自身建设水平进一步提升</w:t>
      </w:r>
    </w:p>
    <w:p>
      <w:pPr>
        <w:ind w:left="0" w:right="0" w:firstLine="560"/>
        <w:spacing w:before="450" w:after="450" w:line="312" w:lineRule="auto"/>
      </w:pPr>
      <w:r>
        <w:rPr>
          <w:rFonts w:ascii="宋体" w:hAnsi="宋体" w:eastAsia="宋体" w:cs="宋体"/>
          <w:color w:val="000"/>
          <w:sz w:val="28"/>
          <w:szCs w:val="28"/>
        </w:rPr>
        <w:t xml:space="preserve">　　制定落实组织系统2024年度自身建设实施方案，采取集中培训、外派培训、网络学习、参与信访接待、挂职锻炼等形式，提高组工干部队伍的整体能力素质。一年来，共举办组工干部业务培训班XX个，培训组工干部XXX人次;选派XX名组工干部到内地考察和学习培训;开展岗位练兵活动XXX人次。严格落实首问负责制和组织工作周报制，大幅度提高部机关工作效率。充分发挥调研开路、信息引路作用，推动组织工作创新发展。完成xx省重点调研课题XX个，下发市重点调研课题XX个。组织开展纪念建党100周年征文活动。培训专兼职信息员XXX余人。组工信息被中组部采用XX条，被xx省党委组织部采用XXX条，被《中国组织人事报》采用XX条。建立市委组织部新闻发言人制度，全年共召开新闻发布会X次，有力推进了组织工作公开，提高了工作透明度。加大人文关怀力度，积极营造部机关文明、和谐、温暖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2024-11-08T20:22:28+08:00</dcterms:created>
  <dcterms:modified xsi:type="dcterms:W3CDTF">2024-11-08T20:22:28+08:00</dcterms:modified>
</cp:coreProperties>
</file>

<file path=docProps/custom.xml><?xml version="1.0" encoding="utf-8"?>
<Properties xmlns="http://schemas.openxmlformats.org/officeDocument/2006/custom-properties" xmlns:vt="http://schemas.openxmlformats.org/officeDocument/2006/docPropsVTypes"/>
</file>