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2024收费员工作总结</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收费员工作总结5篇所谓工作总结就是把在一个时间段取得的成绩、存在的问题及得到的经验和教训进行一次全面系统的总结的提高工作效率的书面材料，它可以给我们下一阶段的学习和工作生活做指导，是时候写一份收费员总结了。但是写一份总结有什么要求呢？...</w:t>
      </w:r>
    </w:p>
    <w:p>
      <w:pPr>
        <w:ind w:left="0" w:right="0" w:firstLine="560"/>
        <w:spacing w:before="450" w:after="450" w:line="312" w:lineRule="auto"/>
      </w:pPr>
      <w:r>
        <w:rPr>
          <w:rFonts w:ascii="宋体" w:hAnsi="宋体" w:eastAsia="宋体" w:cs="宋体"/>
          <w:color w:val="000"/>
          <w:sz w:val="28"/>
          <w:szCs w:val="28"/>
        </w:rPr>
        <w:t xml:space="preserve">20_收费员工作总结5篇</w:t>
      </w:r>
    </w:p>
    <w:p>
      <w:pPr>
        <w:ind w:left="0" w:right="0" w:firstLine="560"/>
        <w:spacing w:before="450" w:after="450" w:line="312" w:lineRule="auto"/>
      </w:pPr>
      <w:r>
        <w:rPr>
          <w:rFonts w:ascii="宋体" w:hAnsi="宋体" w:eastAsia="宋体" w:cs="宋体"/>
          <w:color w:val="000"/>
          <w:sz w:val="28"/>
          <w:szCs w:val="28"/>
        </w:rPr>
        <w:t xml:space="preserve">所谓工作总结就是把在一个时间段取得的成绩、存在的问题及得到的经验和教训进行一次全面系统的总结的提高工作效率的书面材料，它可以给我们下一阶段的学习和工作生活做指导，是时候写一份收费员总结了。但是写一份总结有什么要求呢？以下是小编整理的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20_收费员工作总结精选篇1</w:t>
      </w:r>
    </w:p>
    <w:p>
      <w:pPr>
        <w:ind w:left="0" w:right="0" w:firstLine="560"/>
        <w:spacing w:before="450" w:after="450" w:line="312" w:lineRule="auto"/>
      </w:pPr>
      <w:r>
        <w:rPr>
          <w:rFonts w:ascii="宋体" w:hAnsi="宋体" w:eastAsia="宋体" w:cs="宋体"/>
          <w:color w:val="000"/>
          <w:sz w:val="28"/>
          <w:szCs w:val="28"/>
        </w:rPr>
        <w:t xml:space="preserve">我负责__地区各客户的收费工作，在日常的工作中，我积极发扬“千方百计、千言万言、千辛万苦”的工作精神，完成了电费按月结零，回收率0%，确保了电费回收工作圆满完成，为__年划了一个完美的句号。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20_收费员工作总结精选篇2</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20_收费员工作总结精选篇3</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20_收费员工作总结精选篇5</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星级管理考核办法》《陕西省高速公路收费人员星级管理考核办法》及《西宝分公司收费站及收费人员星级管理实施方案》后，对照“双星管理”的要求，更加严格要求自己工作上。</w:t>
      </w:r>
    </w:p>
    <w:p>
      <w:pPr>
        <w:ind w:left="0" w:right="0" w:firstLine="560"/>
        <w:spacing w:before="450" w:after="450" w:line="312" w:lineRule="auto"/>
      </w:pPr>
      <w:r>
        <w:rPr>
          <w:rFonts w:ascii="宋体" w:hAnsi="宋体" w:eastAsia="宋体" w:cs="宋体"/>
          <w:color w:val="000"/>
          <w:sz w:val="28"/>
          <w:szCs w:val="28"/>
        </w:rPr>
        <w:t xml:space="preserve">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_，浙cc23__等几辆大型客车每次都升档确保通行费足额征收。</w:t>
      </w:r>
    </w:p>
    <w:p>
      <w:pPr>
        <w:ind w:left="0" w:right="0" w:firstLine="560"/>
        <w:spacing w:before="450" w:after="450" w:line="312" w:lineRule="auto"/>
      </w:pPr>
      <w:r>
        <w:rPr>
          <w:rFonts w:ascii="宋体" w:hAnsi="宋体" w:eastAsia="宋体" w:cs="宋体"/>
          <w:color w:val="000"/>
          <w:sz w:val="28"/>
          <w:szCs w:val="28"/>
        </w:rPr>
        <w:t xml:space="preserve">按照集团公司、分公司通行费征收专项整治活动部署会议精神的要求，出入口正确录入车辆信息，出口认真核对入口信息，发现出入口信息不符的车辆上报监控核查，以打击“倒卡”车辆的逃费行为。</w:t>
      </w:r>
    </w:p>
    <w:p>
      <w:pPr>
        <w:ind w:left="0" w:right="0" w:firstLine="560"/>
        <w:spacing w:before="450" w:after="450" w:line="312" w:lineRule="auto"/>
      </w:pPr>
      <w:r>
        <w:rPr>
          <w:rFonts w:ascii="宋体" w:hAnsi="宋体" w:eastAsia="宋体" w:cs="宋体"/>
          <w:color w:val="000"/>
          <w:sz w:val="28"/>
          <w:szCs w:val="28"/>
        </w:rPr>
        <w:t xml:space="preserve">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最大通行便利。用发自内心的真诚对待每一位司乘人员。确保正常的收费秩序。</w:t>
      </w:r>
    </w:p>
    <w:p>
      <w:pPr>
        <w:ind w:left="0" w:right="0" w:firstLine="560"/>
        <w:spacing w:before="450" w:after="450" w:line="312" w:lineRule="auto"/>
      </w:pPr>
      <w:r>
        <w:rPr>
          <w:rFonts w:ascii="宋体" w:hAnsi="宋体" w:eastAsia="宋体" w:cs="宋体"/>
          <w:color w:val="000"/>
          <w:sz w:val="28"/>
          <w:szCs w:val="28"/>
        </w:rPr>
        <w:t xml:space="preserve">总之，在我看来，一个收费员应具备—细心，耐心，爱心，虚心，及尽职，尽责，尽心为了更好的工作，我将会按照《陕西省高速公路收费人员星级管理考核办法》及《西宝分公司收费人员星级管理实施方案》的要求，按照星级收费员的标准严格要求自己，努力做好征费工作，努力争做更高星级的收费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2024-11-08T15:15:17+08:00</dcterms:created>
  <dcterms:modified xsi:type="dcterms:W3CDTF">2024-11-08T15:15:17+08:00</dcterms:modified>
</cp:coreProperties>
</file>

<file path=docProps/custom.xml><?xml version="1.0" encoding="utf-8"?>
<Properties xmlns="http://schemas.openxmlformats.org/officeDocument/2006/custom-properties" xmlns:vt="http://schemas.openxmlformats.org/officeDocument/2006/docPropsVTypes"/>
</file>