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基层工会消费帮扶工作总结(9篇)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工会消费帮扶工作总结1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基层工会消费帮扶工作总结1</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基层工会消费帮扶工作总结2</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_年消费扶贫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目前在册81户142人，现已全体脱贫。其中，适龄儿童5人，危房改造13户。总人口294户587人，20_年脱贫15户35人，20_年脱贫10户16人，20_年脱贫15户26人,20_年脱贫41户65人。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20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基层工会消费帮扶工作总结3</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基层工会消费帮扶工作总结4</w:t>
      </w:r>
    </w:p>
    <w:p>
      <w:pPr>
        <w:ind w:left="0" w:right="0" w:firstLine="560"/>
        <w:spacing w:before="450" w:after="450" w:line="312" w:lineRule="auto"/>
      </w:pPr>
      <w:r>
        <w:rPr>
          <w:rFonts w:ascii="宋体" w:hAnsi="宋体" w:eastAsia="宋体" w:cs="宋体"/>
          <w:color w:val="000"/>
          <w:sz w:val="28"/>
          <w:szCs w:val="28"/>
        </w:rPr>
        <w:t xml:space="preserve">&gt;一、&gt;总体思路</w:t>
      </w:r>
    </w:p>
    <w:p>
      <w:pPr>
        <w:ind w:left="0" w:right="0" w:firstLine="560"/>
        <w:spacing w:before="450" w:after="450" w:line="312" w:lineRule="auto"/>
      </w:pPr>
      <w:r>
        <w:rPr>
          <w:rFonts w:ascii="宋体" w:hAnsi="宋体" w:eastAsia="宋体" w:cs="宋体"/>
          <w:color w:val="000"/>
          <w:sz w:val="28"/>
          <w:szCs w:val="28"/>
        </w:rPr>
        <w:t xml:space="preserve">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府引导与社会参与相结合、***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20xx年9月1日至30日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&gt;四、活动内容及分工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整体活动分3个阶段：</w:t>
      </w:r>
    </w:p>
    <w:p>
      <w:pPr>
        <w:ind w:left="0" w:right="0" w:firstLine="560"/>
        <w:spacing w:before="450" w:after="450" w:line="312" w:lineRule="auto"/>
      </w:pPr>
      <w:r>
        <w:rPr>
          <w:rFonts w:ascii="宋体" w:hAnsi="宋体" w:eastAsia="宋体" w:cs="宋体"/>
          <w:color w:val="000"/>
          <w:sz w:val="28"/>
          <w:szCs w:val="28"/>
        </w:rPr>
        <w:t xml:space="preserve">1.组织发动阶段(9月初)。按照省市活动方案要求，制定《县20xx年消费扶贫月活动方案》，并组织召开全县消费扶贫月活动部署协调会，明确分工，共同发力，确保消费扶贫活动顺利开展。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2.组织实施阶段(9月)。全县各乡镇、部门按照本方案组织开展各项活动，结合实际开展各具特色的区域性和行业性活动。</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基层工会消费帮扶工作总结5</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按照县发展和改革局关于报送20_年消费扶贫工作完成情况的通知要求，结合工作实际，通过电商产业开展消费扶贫，具体工作汇报如下：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三、消费扶贫开展情况</w:t>
      </w:r>
    </w:p>
    <w:p>
      <w:pPr>
        <w:ind w:left="0" w:right="0" w:firstLine="560"/>
        <w:spacing w:before="450" w:after="450" w:line="312" w:lineRule="auto"/>
      </w:pPr>
      <w:r>
        <w:rPr>
          <w:rFonts w:ascii="宋体" w:hAnsi="宋体" w:eastAsia="宋体" w:cs="宋体"/>
          <w:color w:val="000"/>
          <w:sz w:val="28"/>
          <w:szCs w:val="28"/>
        </w:rPr>
        <w:t xml:space="preserve">四、消费扶贫典型经验</w:t>
      </w:r>
    </w:p>
    <w:p>
      <w:pPr>
        <w:ind w:left="0" w:right="0" w:firstLine="560"/>
        <w:spacing w:before="450" w:after="450" w:line="312" w:lineRule="auto"/>
      </w:pPr>
      <w:r>
        <w:rPr>
          <w:rFonts w:ascii="宋体" w:hAnsi="宋体" w:eastAsia="宋体" w:cs="宋体"/>
          <w:color w:val="000"/>
          <w:sz w:val="28"/>
          <w:szCs w:val="28"/>
        </w:rPr>
        <w:t xml:space="preserve">1、20_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2、20_年5月14日，通过“大美、县长直播”活动，累计实现销售保鲜参7万多棵，销售额突破40万元，通过直播营收，为县镇贫困户发放电商扶贫帮扶资金8万元。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3、20_年8月5日，通过中国第四届线上蓝莓节直播直播活动，线上线下累计帮助农户和贫困户销售蓝莓20余万元。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4、计划20_年10月17日，在县道地药材交易中心举办国家扶贫日暨县电商产业扶贫和科技致富帮扶大会，通过电商协会为全县56户贫苦户发放电商扶贫帮扶资金28000元，每户500元。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基层工会消费帮扶工作总结6</w:t>
      </w:r>
    </w:p>
    <w:p>
      <w:pPr>
        <w:ind w:left="0" w:right="0" w:firstLine="560"/>
        <w:spacing w:before="450" w:after="450" w:line="312" w:lineRule="auto"/>
      </w:pPr>
      <w:r>
        <w:rPr>
          <w:rFonts w:ascii="宋体" w:hAnsi="宋体" w:eastAsia="宋体" w:cs="宋体"/>
          <w:color w:val="000"/>
          <w:sz w:val="28"/>
          <w:szCs w:val="28"/>
        </w:rPr>
        <w:t xml:space="preserve">20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&gt;一、上半年工作情景</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积极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积极发挥领导班子团队精神，构成工作合力，与时俱进，开拓创新，团结拼搏，奋发积极，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&gt;二、下半年的任务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基层工会消费帮扶工作总结7</w:t>
      </w:r>
    </w:p>
    <w:p>
      <w:pPr>
        <w:ind w:left="0" w:right="0" w:firstLine="560"/>
        <w:spacing w:before="450" w:after="450" w:line="312" w:lineRule="auto"/>
      </w:pPr>
      <w:r>
        <w:rPr>
          <w:rFonts w:ascii="宋体" w:hAnsi="宋体" w:eastAsia="宋体" w:cs="宋体"/>
          <w:color w:val="000"/>
          <w:sz w:val="28"/>
          <w:szCs w:val="28"/>
        </w:rPr>
        <w:t xml:space="preserve">一、党建“为魂”做实智力帮扶</w:t>
      </w:r>
    </w:p>
    <w:p>
      <w:pPr>
        <w:ind w:left="0" w:right="0" w:firstLine="560"/>
        <w:spacing w:before="450" w:after="450" w:line="312" w:lineRule="auto"/>
      </w:pPr>
      <w:r>
        <w:rPr>
          <w:rFonts w:ascii="宋体" w:hAnsi="宋体" w:eastAsia="宋体" w:cs="宋体"/>
          <w:color w:val="000"/>
          <w:sz w:val="28"/>
          <w:szCs w:val="28"/>
        </w:rPr>
        <w:t xml:space="preserve">围绕“带不走的干部人才”为主题，以 “强党建、强融合、强培育、强基础”为抓手，突出智力帮扶的针对性和实效性。</w:t>
      </w:r>
    </w:p>
    <w:p>
      <w:pPr>
        <w:ind w:left="0" w:right="0" w:firstLine="560"/>
        <w:spacing w:before="450" w:after="450" w:line="312" w:lineRule="auto"/>
      </w:pPr>
      <w:r>
        <w:rPr>
          <w:rFonts w:ascii="宋体" w:hAnsi="宋体" w:eastAsia="宋体" w:cs="宋体"/>
          <w:color w:val="000"/>
          <w:sz w:val="28"/>
          <w:szCs w:val="28"/>
        </w:rPr>
        <w:t xml:space="preserve">(一)结对共建强党建。以“一家人一家亲”为主题，通过“一对一”“一对多”全面开展党建结对共建活动，深化“艰苦创业”“脱贫争先”“感恩奋进”三项教育。</w:t>
      </w:r>
    </w:p>
    <w:p>
      <w:pPr>
        <w:ind w:left="0" w:right="0" w:firstLine="560"/>
        <w:spacing w:before="450" w:after="450" w:line="312" w:lineRule="auto"/>
      </w:pPr>
      <w:r>
        <w:rPr>
          <w:rFonts w:ascii="宋体" w:hAnsi="宋体" w:eastAsia="宋体" w:cs="宋体"/>
          <w:color w:val="000"/>
          <w:sz w:val="28"/>
          <w:szCs w:val="28"/>
        </w:rPr>
        <w:t xml:space="preserve">二、“_”模式促进消费扶贫</w:t>
      </w:r>
    </w:p>
    <w:p>
      <w:pPr>
        <w:ind w:left="0" w:right="0" w:firstLine="560"/>
        <w:spacing w:before="450" w:after="450" w:line="312" w:lineRule="auto"/>
      </w:pPr>
      <w:r>
        <w:rPr>
          <w:rFonts w:ascii="宋体" w:hAnsi="宋体" w:eastAsia="宋体" w:cs="宋体"/>
          <w:color w:val="000"/>
          <w:sz w:val="28"/>
          <w:szCs w:val="28"/>
        </w:rPr>
        <w:t xml:space="preserve">依托“全域帮扶”理念，以某某特色“进会节、进商超、进社区、进机关”为模式，推动消费扶贫工作的扎实开展。</w:t>
      </w:r>
    </w:p>
    <w:p>
      <w:pPr>
        <w:ind w:left="0" w:right="0" w:firstLine="560"/>
        <w:spacing w:before="450" w:after="450" w:line="312" w:lineRule="auto"/>
      </w:pPr>
      <w:r>
        <w:rPr>
          <w:rFonts w:ascii="宋体" w:hAnsi="宋体" w:eastAsia="宋体" w:cs="宋体"/>
          <w:color w:val="000"/>
          <w:sz w:val="28"/>
          <w:szCs w:val="28"/>
        </w:rPr>
        <w:t xml:space="preserve">(一)进会节，搭建平台促消费。先后依托“中国_际名校赛艇挑战赛”、“_农业合作论坛”等在某某举行的大型会节，借力“_年货节”、“_都市博览会”等省市级农特产品展销活动，将某某元素与会节活动进行有效融入，全方位推介某某旅游品牌、农特产品和人文风情。目前，已通过会节平台促成某某农特产品销售150余万元，吸引社会各界关注咨询20余万人次，促成4家企业与某某企业达成合作意向。</w:t>
      </w:r>
    </w:p>
    <w:p>
      <w:pPr>
        <w:ind w:left="0" w:right="0" w:firstLine="560"/>
        <w:spacing w:before="450" w:after="450" w:line="312" w:lineRule="auto"/>
      </w:pPr>
      <w:r>
        <w:rPr>
          <w:rFonts w:ascii="宋体" w:hAnsi="宋体" w:eastAsia="宋体" w:cs="宋体"/>
          <w:color w:val="000"/>
          <w:sz w:val="28"/>
          <w:szCs w:val="28"/>
        </w:rPr>
        <w:t xml:space="preserve">(二)进商超，拓宽渠道促消费。聚焦某某农特产品销售难点，充分发挥“牵线搭桥”作用，组织10余个某某农产品生产基地、农业合作社、种养殖大户，与某某商协会和企业开展合作洽谈，促成20余种某某农特产品在某某本地商超设立销售专柜。同时，充分发挥某某电子商务优势，邀请全国知名电商专家赴某某进行针对性指导，促成某某农特产品供应商与某某零售商会、电商平台企业洽谈对接，拓宽某某农特产品网上销售渠道。</w:t>
      </w:r>
    </w:p>
    <w:p>
      <w:pPr>
        <w:ind w:left="0" w:right="0" w:firstLine="560"/>
        <w:spacing w:before="450" w:after="450" w:line="312" w:lineRule="auto"/>
      </w:pPr>
      <w:r>
        <w:rPr>
          <w:rFonts w:ascii="宋体" w:hAnsi="宋体" w:eastAsia="宋体" w:cs="宋体"/>
          <w:color w:val="000"/>
          <w:sz w:val="28"/>
          <w:szCs w:val="28"/>
        </w:rPr>
        <w:t xml:space="preserve">(三)进社区，贴近群众促消费。通过“社区配合+零售商会搭台+企业参与”等方式，推进对口帮扶与惠民利民有效衔接、有机融合，在某某县五津街道抚江社区、平岗社区试点打造“津金同心”爱心超市，方便群众就近采购某某农特产品。依托“爱心”主题，组织开展义仓义集等公益活动，共募集爱心捐款800余元、爱心物资60余件。近期，正筹备30万元的“爱心”特产展销，销售所得利润也将全部用于对某某的帮扶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基层工会消费帮扶工作总结8</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基层工会消费帮扶工作总结9</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xx年，我区获兴农扶贫项目“兴农扶贫区服务站”标牌，全市仅此一家。20xx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xx年建成，20xx年实现网络交易额63万元，今年1-8月实现75万元，辐射带动贫困户35户，户均增收2024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xx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xx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宋体" w:hAnsi="宋体" w:eastAsia="宋体" w:cs="宋体"/>
          <w:color w:val="000"/>
          <w:sz w:val="28"/>
          <w:szCs w:val="28"/>
        </w:rPr>
        <w:t xml:space="preserve">&gt;三、下步思路</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2024-10-06T10:34:06+08:00</dcterms:created>
  <dcterms:modified xsi:type="dcterms:W3CDTF">2024-10-06T10:34:06+08:00</dcterms:modified>
</cp:coreProperties>
</file>

<file path=docProps/custom.xml><?xml version="1.0" encoding="utf-8"?>
<Properties xmlns="http://schemas.openxmlformats.org/officeDocument/2006/custom-properties" xmlns:vt="http://schemas.openxmlformats.org/officeDocument/2006/docPropsVTypes"/>
</file>