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食堂防腐工作总结范文(90篇)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食堂防腐工作总结范文1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3、实行食品卫生量化管理制度。坚持按^v^的食品量化管理的标准，规范管理学校食堂。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v^检疫证^v^、^v^食品卫生许可证^v^的食品，一律不采购存放时间长的、变质变味的统统拒之门外，严防食物中毒事件的发生，切实保证每位师生的身体健康；</w:t>
      </w:r>
    </w:p>
    <w:p>
      <w:pPr>
        <w:ind w:left="0" w:right="0" w:firstLine="560"/>
        <w:spacing w:before="450" w:after="450" w:line="312" w:lineRule="auto"/>
      </w:pPr>
      <w:r>
        <w:rPr>
          <w:rFonts w:ascii="宋体" w:hAnsi="宋体" w:eastAsia="宋体" w:cs="宋体"/>
          <w:color w:val="000"/>
          <w:sz w:val="28"/>
          <w:szCs w:val="28"/>
        </w:rPr>
        <w:t xml:space="preserve">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增加工作人员在工作中的服务质量和意识。切实做好我校食堂的食品卫生、餐具的^v^一洗、二冲、三消毒^v^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v^一用一消毒^v^，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食堂防腐工作总结范文5</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&gt;一、XXXX年完成的工作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我校本着对学生、对家长、对社会高度重视的态度，严格按照县食药监局及教育局的相关要求，我校高度重视食堂食品卫生安全工作，现将20_年工作总结如下：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xx为组长，xx为副组长，各班主任为成员；主任教员为学校食堂食品安全第一责任人，xx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1、学校食堂《餐饮服务许可证》有，有效期至20_年，负责人xx。炊食员、食堂管理员健康证，上岗证齐全。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食堂防腐工作总结范文8</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v^老师，我要回家^v^^v^我要妈妈^v^……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v^一份耕耘，一份收获^v^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食堂防腐工作总结范文9</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食堂防腐工作总结范文10</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&gt;六、着力提升大学伙食质量。</w:t>
      </w:r>
    </w:p>
    <w:p>
      <w:pPr>
        <w:ind w:left="0" w:right="0" w:firstLine="560"/>
        <w:spacing w:before="450" w:after="450" w:line="312" w:lineRule="auto"/>
      </w:pPr>
      <w:r>
        <w:rPr>
          <w:rFonts w:ascii="宋体" w:hAnsi="宋体" w:eastAsia="宋体" w:cs="宋体"/>
          <w:color w:val="000"/>
          <w:sz w:val="28"/>
          <w:szCs w:val="28"/>
        </w:rPr>
        <w:t xml:space="preserve">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v^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v^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v^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食堂防腐工作总结范文12</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_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食堂防腐工作总结范文13</w:t>
      </w:r>
    </w:p>
    <w:p>
      <w:pPr>
        <w:ind w:left="0" w:right="0" w:firstLine="560"/>
        <w:spacing w:before="450" w:after="450" w:line="312" w:lineRule="auto"/>
      </w:pPr>
      <w:r>
        <w:rPr>
          <w:rFonts w:ascii="宋体" w:hAnsi="宋体" w:eastAsia="宋体" w:cs="宋体"/>
          <w:color w:val="000"/>
          <w:sz w:val="28"/>
          <w:szCs w:val="28"/>
        </w:rPr>
        <w:t xml:space="preserve">根据州人民政府纠风行业不正之风办公室《关于对xx年度“政风行风热线”工作情况进行检查考核的通知》精神和要求，州食品药品监督管理局xx年“政风行风热线”工作以^v^理论和“三个代表”重要思想为指导，以“倾听群众呼声，接受群众监督，促进政风行风建设，构建和谐社会”为宗旨，结合“以科学发展观统领全局，切实保障人民群众饮食用药安全”的药监工作方针，充分发挥新闻媒体的舆论监督作用，拓展食品药品监督部门与人民群众联系和沟通的渠道，树立群众利益无小事的理念，着眼于人民群众关注的热点、难点问题，确实纠正和解决损害群众利益的问题，促进食品药品监管系统政风行风工作取得实效，为建设和谐彝州创造一个良好的社会环境作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年来在省食品药品监督管理局党组，州委、州政府的正确领导下，州食品药品监督管理局党组高度重视“政风行风”热线工作，将其纳入重要议事日程，领导小组及时传达学习有关会议精神，使全局干部职工人人关心支持政风行风热线工作，局党组书记、局长作为第一责任人，切实担负起政风行风热线工作主要领导责任，在安排布置业务工作时，也同时布置政风行风热线及廉政建设工作，做到了上线前工作准备充分，上线中领导带头，接听群众咨询投诉态度诚恳，对群众反映的问题尽快解决落实。</w:t>
      </w:r>
    </w:p>
    <w:p>
      <w:pPr>
        <w:ind w:left="0" w:right="0" w:firstLine="560"/>
        <w:spacing w:before="450" w:after="450" w:line="312" w:lineRule="auto"/>
      </w:pPr>
      <w:r>
        <w:rPr>
          <w:rFonts w:ascii="宋体" w:hAnsi="宋体" w:eastAsia="宋体" w:cs="宋体"/>
          <w:color w:val="000"/>
          <w:sz w:val="28"/>
          <w:szCs w:val="28"/>
        </w:rPr>
        <w:t xml:space="preserve">&gt;二、认识到位，措施得力</w:t>
      </w:r>
    </w:p>
    <w:p>
      <w:pPr>
        <w:ind w:left="0" w:right="0" w:firstLine="560"/>
        <w:spacing w:before="450" w:after="450" w:line="312" w:lineRule="auto"/>
      </w:pPr>
      <w:r>
        <w:rPr>
          <w:rFonts w:ascii="宋体" w:hAnsi="宋体" w:eastAsia="宋体" w:cs="宋体"/>
          <w:color w:val="000"/>
          <w:sz w:val="28"/>
          <w:szCs w:val="28"/>
        </w:rPr>
        <w:t xml:space="preserve">根据楚纪发2号文件精神，州食品药品监督管理局认真制定了xx年“政风行风热线”工作实施意见和实施方案，及时成立了领导小组，明确职能职责的分工，局长亲自挂帅，纪检组长具体负责，办公室设在局监察室，负责处理日常事务。为切实加强对此项工作的组织领导，在人员变动的情况下，及时调整充实“政风行风热线”工作领导小组，做到局监察室、局办公室、局机关党总支办及其它职能科室负责组织协调“政风行风热线”工作，形成一把手亲自抓，分管领导具体抓，层层有人抓、件件有落实的工作格局，为政风行风热线工作顺利开展奠定了坚实基础。</w:t>
      </w:r>
    </w:p>
    <w:p>
      <w:pPr>
        <w:ind w:left="0" w:right="0" w:firstLine="560"/>
        <w:spacing w:before="450" w:after="450" w:line="312" w:lineRule="auto"/>
      </w:pPr>
      <w:r>
        <w:rPr>
          <w:rFonts w:ascii="宋体" w:hAnsi="宋体" w:eastAsia="宋体" w:cs="宋体"/>
          <w:color w:val="000"/>
          <w:sz w:val="28"/>
          <w:szCs w:val="28"/>
        </w:rPr>
        <w:t xml:space="preserve">&gt;三、工作主动，方向明确</w:t>
      </w:r>
    </w:p>
    <w:p>
      <w:pPr>
        <w:ind w:left="0" w:right="0" w:firstLine="560"/>
        <w:spacing w:before="450" w:after="450" w:line="312" w:lineRule="auto"/>
      </w:pPr>
      <w:r>
        <w:rPr>
          <w:rFonts w:ascii="宋体" w:hAnsi="宋体" w:eastAsia="宋体" w:cs="宋体"/>
          <w:color w:val="000"/>
          <w:sz w:val="28"/>
          <w:szCs w:val="28"/>
        </w:rPr>
        <w:t xml:space="preserve">州食品药品监督管理局政风行风热线工作在州政府纠风办和州广播电台的统一领导和安排下，我局在直播前二周与州广播电台主动联系，局领导亲自带头与职能科室负责人认真准备，根据时间安排走进直播间，通过现场直播和热线电话交流的方式，就群众反映本行业政风行风热点话题，认真接听群众投诉、咨询和建议，直接与群众沟通，把我们的工作所需与人民群众所望直接相联，使“政风行风热线”工作成为联系群众的桥梁，了解民意的渠道，树立食品药品监管部门优质服务窗口的形象，力争取得良好的社会效果。</w:t>
      </w:r>
    </w:p>
    <w:p>
      <w:pPr>
        <w:ind w:left="0" w:right="0" w:firstLine="560"/>
        <w:spacing w:before="450" w:after="450" w:line="312" w:lineRule="auto"/>
      </w:pPr>
      <w:r>
        <w:rPr>
          <w:rFonts w:ascii="宋体" w:hAnsi="宋体" w:eastAsia="宋体" w:cs="宋体"/>
          <w:color w:val="000"/>
          <w:sz w:val="28"/>
          <w:szCs w:val="28"/>
        </w:rPr>
        <w:t xml:space="preserve">1、积极做好本部门工作职能职责、办事程序、社会服务承诺、相关法律法规、政策等专业知识方面的咨询和宣传工作。</w:t>
      </w:r>
    </w:p>
    <w:p>
      <w:pPr>
        <w:ind w:left="0" w:right="0" w:firstLine="560"/>
        <w:spacing w:before="450" w:after="450" w:line="312" w:lineRule="auto"/>
      </w:pPr>
      <w:r>
        <w:rPr>
          <w:rFonts w:ascii="宋体" w:hAnsi="宋体" w:eastAsia="宋体" w:cs="宋体"/>
          <w:color w:val="000"/>
          <w:sz w:val="28"/>
          <w:szCs w:val="28"/>
        </w:rPr>
        <w:t xml:space="preserve">2、自觉接受群众监督，听取群众反映。一是受理乱收费、乱罚款、乱摊派，“吃、拿、卡、要”等损害人民群众利益的不正之风及其他违规行为的投诉；二是对受理制售假劣药品、食品，坑害人民群众利益的举报和投诉案件认真查处。认真办理“政风行风”热线转我局的短信举报件1件，现已立案，正在查处中。</w:t>
      </w:r>
    </w:p>
    <w:p>
      <w:pPr>
        <w:ind w:left="0" w:right="0" w:firstLine="560"/>
        <w:spacing w:before="450" w:after="450" w:line="312" w:lineRule="auto"/>
      </w:pPr>
      <w:r>
        <w:rPr>
          <w:rFonts w:ascii="宋体" w:hAnsi="宋体" w:eastAsia="宋体" w:cs="宋体"/>
          <w:color w:val="000"/>
          <w:sz w:val="28"/>
          <w:szCs w:val="28"/>
        </w:rPr>
        <w:t xml:space="preserve">3、认真听取人民群众对食品药品监管理系统政风行风建设提出的合理化建议、意见及批评。</w:t>
      </w:r>
    </w:p>
    <w:p>
      <w:pPr>
        <w:ind w:left="0" w:right="0" w:firstLine="560"/>
        <w:spacing w:before="450" w:after="450" w:line="312" w:lineRule="auto"/>
      </w:pPr>
      <w:r>
        <w:rPr>
          <w:rFonts w:ascii="宋体" w:hAnsi="宋体" w:eastAsia="宋体" w:cs="宋体"/>
          <w:color w:val="000"/>
          <w:sz w:val="28"/>
          <w:szCs w:val="28"/>
        </w:rPr>
        <w:t xml:space="preserve">&gt;四、认真做好政风行风热线直播工作</w:t>
      </w:r>
    </w:p>
    <w:p>
      <w:pPr>
        <w:ind w:left="0" w:right="0" w:firstLine="560"/>
        <w:spacing w:before="450" w:after="450" w:line="312" w:lineRule="auto"/>
      </w:pPr>
      <w:r>
        <w:rPr>
          <w:rFonts w:ascii="宋体" w:hAnsi="宋体" w:eastAsia="宋体" w:cs="宋体"/>
          <w:color w:val="000"/>
          <w:sz w:val="28"/>
          <w:szCs w:val="28"/>
        </w:rPr>
        <w:t xml:space="preserve">根据州纠风办的安排，xx年4月27日中午，由食品药品监督管理局副局长李仕江同志率领安监科科长，食品协调科副科长一行三人到政风行风热线直播现场，与广大群众进行对话沟通，认真接听群众的投诉和咨询，做到了态度诚恳，虚心热情。在直播中李仕江副局长紧紧围绕深入开展食品药品放心工程，大力整顿和规范食品药品市场秩序，不断增强执法监督的能力和水平，提高人民群众消费安全感，促进人民群众健康素质的提高和经济社会的协调发展。向广大听众作了主要介绍。并向社会各界承诺州食药监系统干部职工一要加强学习，牢固树立和落实科学发展观，增强做好监管工作的责任感和使命感；二要加强党风廉政建设，为监管工作的开展打牢基础；三要创新机制，加强食品安全综合监督；四要不断完善工作机制，强化药械市场监管；五要加强沟通协调，加快基础建设步伐；六要加强自身能力建设，提高依法行政能力等六个方面。在直播过程中，对听众打进咨询零售药店销售处方药必需凭执业医师处方购买和经营保健食品等问题热线电话，安监科科长作了认真细致的解答，使听众对我们的工作有了进一步的认识和了解，对答复的问题感到非常满意。</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1、继续深入学习，认真落实省局、州委、州政府有关党风廉政建设和政风行风热线工作的各项任务，继续抓好政风行风热线专项工作，并建立长效机制。认真贯彻落实中央关于《建立健全教育、制度、监督并重的惩治和预防腐败体系实施纲要》和州《实施纲要》的《实施办法》，不断加强全州食药监系统党风廉政建设和反腐败工作，促进食药监管理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执政为民，继续抓好执法人员的工作作风教育，开展突出食药监执法人员以预防职务犯罪为主的警示教育，牢固树立以人民群众吃上放心食品和用药安全有效为已任的思想，坚持主动、自觉地接受社会和人民群众的监督。</w:t>
      </w:r>
    </w:p>
    <w:p>
      <w:pPr>
        <w:ind w:left="0" w:right="0" w:firstLine="560"/>
        <w:spacing w:before="450" w:after="450" w:line="312" w:lineRule="auto"/>
      </w:pPr>
      <w:r>
        <w:rPr>
          <w:rFonts w:ascii="宋体" w:hAnsi="宋体" w:eastAsia="宋体" w:cs="宋体"/>
          <w:color w:val="000"/>
          <w:sz w:val="28"/>
          <w:szCs w:val="28"/>
        </w:rPr>
        <w:t xml:space="preserve">3、紧紧围绕省局党组工作中心，将党风廉政建设责任制与食品药品监督管理纠正行业不正之风有机结合，探索新机制，以强化其针对性，有效地推进行风和党风廉政建设工作，确保食品药品监管执法工作达到“严格执法、规范管理、依法行政”，确保人民群众吃上放心食品和用药安全有效，把“政风行风”热线工作落到实处，使我们的工作上一个新台阶。</w:t>
      </w:r>
    </w:p>
    <w:p>
      <w:pPr>
        <w:ind w:left="0" w:right="0" w:firstLine="560"/>
        <w:spacing w:before="450" w:after="450" w:line="312" w:lineRule="auto"/>
      </w:pPr>
      <w:r>
        <w:rPr>
          <w:rFonts w:ascii="宋体" w:hAnsi="宋体" w:eastAsia="宋体" w:cs="宋体"/>
          <w:color w:val="000"/>
          <w:sz w:val="28"/>
          <w:szCs w:val="28"/>
        </w:rPr>
        <w:t xml:space="preserve">4、狠抓落实，巩固和扩大食品药品市场整治成果，建立强化监管的制约机制。打击制售假劣药品违法犯罪行为，充分做好食品、保健品、化妆品安全监管的综合协调职能，继续实施好食品药品放心工程。</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食堂防腐工作总结范文14</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食堂防腐工作总结范文15</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学校本着对学生、对家长、对社会高度负责的态度，严格按照开发区教育工作办公室要求，认真对市市教育局、卫生局文件的要求，对学校食堂食品安全进行了一次详细的检查，现将食堂食品安全工作汇报如下：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在学校食堂用餐的：现有学生300余人，教职工50余人。学校本着勤俭节约，让利学生的原则，做好食堂销售管理工作，把食品安全做为学校工作的重中之重，制定并完善了食堂管理的各项规章制度。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食堂防腐工作总结范文17</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食堂防腐工作总结范文18</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我于20xx年xx月xx日在xx客服中心担任人事助理一职，至今在这里工作已近一年，现将我入职以来的工作总结如下：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食堂防腐工作总结范文19</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v^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食堂防腐工作总结范文21</w:t>
      </w:r>
    </w:p>
    <w:p>
      <w:pPr>
        <w:ind w:left="0" w:right="0" w:firstLine="560"/>
        <w:spacing w:before="450" w:after="450" w:line="312" w:lineRule="auto"/>
      </w:pPr>
      <w:r>
        <w:rPr>
          <w:rFonts w:ascii="宋体" w:hAnsi="宋体" w:eastAsia="宋体" w:cs="宋体"/>
          <w:color w:val="000"/>
          <w:sz w:val="28"/>
          <w:szCs w:val="28"/>
        </w:rPr>
        <w:t xml:space="preserve">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w:t>
      </w:r>
    </w:p>
    <w:p>
      <w:pPr>
        <w:ind w:left="0" w:right="0" w:firstLine="560"/>
        <w:spacing w:before="450" w:after="450" w:line="312" w:lineRule="auto"/>
      </w:pPr>
      <w:r>
        <w:rPr>
          <w:rFonts w:ascii="宋体" w:hAnsi="宋体" w:eastAsia="宋体" w:cs="宋体"/>
          <w:color w:val="000"/>
          <w:sz w:val="28"/>
          <w:szCs w:val="28"/>
        </w:rPr>
        <w:t xml:space="preserve">在此状况下，我工作节奏和各项管理、生活保障工作能够紧紧地跟上猪场快速发展大好形势，同时坚持以人为本，关心员工生活，切实抓紧抓好食堂不放松，使员工食堂真正成为“职工之家”和干部员工满意家园。特别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特别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食堂防腐工作总结范文22</w:t>
      </w:r>
    </w:p>
    <w:p>
      <w:pPr>
        <w:ind w:left="0" w:right="0" w:firstLine="560"/>
        <w:spacing w:before="450" w:after="450" w:line="312" w:lineRule="auto"/>
      </w:pPr>
      <w:r>
        <w:rPr>
          <w:rFonts w:ascii="宋体" w:hAnsi="宋体" w:eastAsia="宋体" w:cs="宋体"/>
          <w:color w:val="000"/>
          <w:sz w:val="28"/>
          <w:szCs w:val="28"/>
        </w:rPr>
        <w:t xml:space="preserve">我校自办寄宿制学校以来，学校食堂工作秉承“公益性”“服务性”“安全性”原则，抓平时、重细节，为“办人民满意的学校”发挥重要作用。为加强学校管理，进一步提高我校食堂建设和管理水平，保障师生员工身体健康，我校根据县教育局关于加强学校食堂工作管理的有关要求及《食品卫生法》《学校卫生工作条例》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2024-09-20T09:36:38+08:00</dcterms:created>
  <dcterms:modified xsi:type="dcterms:W3CDTF">2024-09-20T09:36:38+08:00</dcterms:modified>
</cp:coreProperties>
</file>

<file path=docProps/custom.xml><?xml version="1.0" encoding="utf-8"?>
<Properties xmlns="http://schemas.openxmlformats.org/officeDocument/2006/custom-properties" xmlns:vt="http://schemas.openxmlformats.org/officeDocument/2006/docPropsVTypes"/>
</file>