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幼儿园数学练习题_幼儿园四月份工作总结2024|2024年4月幼儿园工作总结</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因春季为传染病的高发期，为了预防传染玻我园实行了门禁制度，即杜绝除幼儿园教师外的一切外来人员(本园家长及参观人员)进园。幼儿园四月份工作总结2024如下，快随本站小编一起来了解下。　　幼儿园四月份工作总结2024　　因春季为传染病的高发...</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因春季为传染病的高发期，为了预防传染玻我园实行了门禁制度，即杜绝除幼儿园教师外的一切外来人员(本园家长及参观人员)进园。幼儿园四月份工作总结2024如下，快随本站小编一起来了解下。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幼儿园四月份工作总结2024</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