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应急系统人才工作总结(44篇)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应急系统人才工作总结1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应急系统人才工作总结5</w:t>
      </w:r>
    </w:p>
    <w:p>
      <w:pPr>
        <w:ind w:left="0" w:right="0" w:firstLine="560"/>
        <w:spacing w:before="450" w:after="450" w:line="312" w:lineRule="auto"/>
      </w:pPr>
      <w:r>
        <w:rPr>
          <w:rFonts w:ascii="宋体" w:hAnsi="宋体" w:eastAsia="宋体" w:cs="宋体"/>
          <w:color w:val="000"/>
          <w:sz w:val="28"/>
          <w:szCs w:val="28"/>
        </w:rPr>
        <w:t xml:space="preserve">一、加强优化营商环境法律法规宣传</w:t>
      </w:r>
    </w:p>
    <w:p>
      <w:pPr>
        <w:ind w:left="0" w:right="0" w:firstLine="560"/>
        <w:spacing w:before="450" w:after="450" w:line="312" w:lineRule="auto"/>
      </w:pPr>
      <w:r>
        <w:rPr>
          <w:rFonts w:ascii="宋体" w:hAnsi="宋体" w:eastAsia="宋体" w:cs="宋体"/>
          <w:color w:val="000"/>
          <w:sz w:val="28"/>
          <w:szCs w:val="28"/>
        </w:rPr>
        <w:t xml:space="preserve">一是坚持领导带头，发挥示范作用，突出抓住局党委领导班子、领导干部带头示范作用，将《优化营商环境条例》的学习纳入中心组理论学习内容，每月按时完成学习任务。二是按照全局干部职工学习制度要求，包括局党委成员在内的全体机关党员、干部职工都要参加《优化营商环境条例》集体学习，并结合实际工作开展自学活动。三是坚持创新形式，深化学习效果。除了开展集体学习、自主学习外，我局结合实际，对《优化营商环境条例》进行解读，开展了主题讨论、实地参观等形式多样的学习活动。先后共组织开展集中学习3次，自学5余次；以优化营商环境人人有责为主题，联合国能集团宁鲁煤电任家庄煤矿开展交流研讨活动；派员参加市直机关以强素质树形象优化营商环境为主题的四重四联学习教育活动；走进XX智慧宫文化产业集团观摩学习其优秀经验。四是结合今年的安全生产宣传月活动，悬挂宣传横幅、印发宣传手册，借力宣传《优化营商环境条例》有关内容。</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一）建立公平竞争审查机制。严格贯彻落实清单之外不得另设门槛和隐性限制的要求，根据全市统一安排部署，开展影响公平竞争专项清理，经清理，我局未制定不利于公平竞争的政策措施。同时，为确保我局制定的政策措施符合公平竞争审查的要求，防止出现排除、限制竞争的情况，我局印发了《XX市应急管理局关于建立公平竞争审查工作机制的通知》，建立了局内公平审查机制，明确了审查范围、审查程序、审查主体和审查标准，制定相关政策措施、印发规范性文件前必须经过公平竞争审查。</w:t>
      </w:r>
    </w:p>
    <w:p>
      <w:pPr>
        <w:ind w:left="0" w:right="0" w:firstLine="560"/>
        <w:spacing w:before="450" w:after="450" w:line="312" w:lineRule="auto"/>
      </w:pPr>
      <w:r>
        <w:rPr>
          <w:rFonts w:ascii="宋体" w:hAnsi="宋体" w:eastAsia="宋体" w:cs="宋体"/>
          <w:color w:val="000"/>
          <w:sz w:val="28"/>
          <w:szCs w:val="28"/>
        </w:rPr>
        <w:t xml:space="preserve">（二）规范行政许可程序。对我局承担的行政许可事项和自治区应急厅委托事项，进一步规范了许可流程，编制了《行政许可事项服务指南》，印发了《XX市应急局规范完善行政审批有关流程的通知》，并在政府门户网站公示，明确了许可依据、申请所需提交材料、办理流程等内容。结合集中行政许可改革和深入推进放管服改革工作，针对由三个业务科室分别受理行政审批初审材料的情况，改为由市民大厅代理窗口集中统一受理，统一制作规范的审批流程图、有关表格样表等格式文书，精简审批材料、压缩办理时限，压缩办理时限50%以上，为企业办理证照提供规范化、高效化、优质化、便民化的服务。</w:t>
      </w:r>
    </w:p>
    <w:p>
      <w:pPr>
        <w:ind w:left="0" w:right="0" w:firstLine="560"/>
        <w:spacing w:before="450" w:after="450" w:line="312" w:lineRule="auto"/>
      </w:pPr>
      <w:r>
        <w:rPr>
          <w:rFonts w:ascii="宋体" w:hAnsi="宋体" w:eastAsia="宋体" w:cs="宋体"/>
          <w:color w:val="000"/>
          <w:sz w:val="28"/>
          <w:szCs w:val="28"/>
        </w:rPr>
        <w:t xml:space="preserve">（三）明确安全生产监管规则。为建立健全事权清晰、权责明确、上下协调、运转高效、执行有力的安全监管工作机制，适应安全监管新形势新任务的需要，根据《行政许可法》《行政处罚法》《安全生产法》《职业病防治法》等法律法规及有关规定，制定了《XX市应急管理部门事权划分意见的通知》，明确我局与各县（市）区涉及行政审批、行政执法、行政确认等事项的事权划分，规范了安全生产监管对象和事项边界，规范了涉企检查行为。</w:t>
      </w:r>
    </w:p>
    <w:p>
      <w:pPr>
        <w:ind w:left="0" w:right="0" w:firstLine="560"/>
        <w:spacing w:before="450" w:after="450" w:line="312" w:lineRule="auto"/>
      </w:pPr>
      <w:r>
        <w:rPr>
          <w:rFonts w:ascii="宋体" w:hAnsi="宋体" w:eastAsia="宋体" w:cs="宋体"/>
          <w:color w:val="000"/>
          <w:sz w:val="28"/>
          <w:szCs w:val="28"/>
        </w:rPr>
        <w:t xml:space="preserve">（四）强化安全生产领域监管。全面启动推进安全生产专项整治三年行动，构建了1+2+9+7+4的方案框架，从完善体制机制、强化应急值守、夯实基层基础、健全工作队伍、强化风险管控、提升应急处置能力等方面发力，确保_和区市党委关于应急管理工作的决策部署不折不扣落实。结合法治政府建设工作要求，印发了《XX市推行行政执法公示制度执法全过程记录制度重大行政执法决定法制审核制度实施方案》《XX市应急管理局行政执法公示实施细则和行政执法全过程记录实施细则的通知》等文件，进一步明确、规范行政执法行为，严格按照法定职权和程序、时限开展执法活动，优化和改进行政执法方式，减少不必要执法事项，推行部门双随机、一公开监管，将行政执法依据、方案、人员、行政处罚等有关信息及时公示，畅通行政执法监督渠道，开通了应急管理及安全生产执法监督投诉电话，加大社会监督和群众监督力度。</w:t>
      </w:r>
    </w:p>
    <w:p>
      <w:pPr>
        <w:ind w:left="0" w:right="0" w:firstLine="560"/>
        <w:spacing w:before="450" w:after="450" w:line="312" w:lineRule="auto"/>
      </w:pPr>
      <w:r>
        <w:rPr>
          <w:rFonts w:ascii="宋体" w:hAnsi="宋体" w:eastAsia="宋体" w:cs="宋体"/>
          <w:color w:val="000"/>
          <w:sz w:val="28"/>
          <w:szCs w:val="28"/>
        </w:rPr>
        <w:t xml:space="preserve">（五）深入推进安全生产信用建设。市应急管理局、发改委等10部门联合印发了《XX市安全生产信用红名单黑名单管理暂行办法》（银应急规发〔xx〕2号），制定了安全生产信用黑名单认定程序及联合惩戒措施，建立了失信联合惩戒机制。同时，制定了《XX市安全生产行政处罚信息信用修复制度》，建立了全市安全生产行政处罚信息信用修复机制，保障失信主体权益。为进一步有效解决涉企现场检查多、频次高等问题，我局起草了《安全生产信用分类分级监管办法》，下一步将在审查讨论通过后正式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一是服务水平有待提高。政府信息公开不全面不及时偶有发生，规划计划、行政许可（审批）、重大项目建设、财政资金使用等方面的信息还有欠缺。</w:t>
      </w:r>
    </w:p>
    <w:p>
      <w:pPr>
        <w:ind w:left="0" w:right="0" w:firstLine="560"/>
        <w:spacing w:before="450" w:after="450" w:line="312" w:lineRule="auto"/>
      </w:pPr>
      <w:r>
        <w:rPr>
          <w:rFonts w:ascii="宋体" w:hAnsi="宋体" w:eastAsia="宋体" w:cs="宋体"/>
          <w:color w:val="000"/>
          <w:sz w:val="28"/>
          <w:szCs w:val="28"/>
        </w:rPr>
        <w:t xml:space="preserve">二是事中事后监管有待提高。由于审批、备案项目涉及的市场主体数量太多，监管人员数量过少，日常监管难度大、任务重，受专业限制，双随机抽查实施困难，制约了管理水平的提高。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下一步我局将认真贯彻落实国家、自治区、XX市关于优化营商环境的各项决策部署，继续坚持简政放权简化审批流程、创新管理方法提高管理水平、完善服务事项提升服务水平，不断优化营商环境，进一步简化审批流程，加强事中事后监管，推动服务优化升级，在放管服工作中取得好成绩。</w:t>
      </w:r>
    </w:p>
    <w:p>
      <w:pPr>
        <w:ind w:left="0" w:right="0" w:firstLine="560"/>
        <w:spacing w:before="450" w:after="450" w:line="312" w:lineRule="auto"/>
      </w:pPr>
      <w:r>
        <w:rPr>
          <w:rFonts w:ascii="宋体" w:hAnsi="宋体" w:eastAsia="宋体" w:cs="宋体"/>
          <w:color w:val="000"/>
          <w:sz w:val="28"/>
          <w:szCs w:val="28"/>
        </w:rPr>
        <w:t xml:space="preserve">（一）继续推进政务信息公开力度，切实提升部门形象。充分认识信息公开对构建政府公信力的重要性，认真学习政府信息公开条例内容和XX市有关信息公开的文件，真正把信息公开做到细致。</w:t>
      </w:r>
    </w:p>
    <w:p>
      <w:pPr>
        <w:ind w:left="0" w:right="0" w:firstLine="560"/>
        <w:spacing w:before="450" w:after="450" w:line="312" w:lineRule="auto"/>
      </w:pPr>
      <w:r>
        <w:rPr>
          <w:rFonts w:ascii="宋体" w:hAnsi="宋体" w:eastAsia="宋体" w:cs="宋体"/>
          <w:color w:val="000"/>
          <w:sz w:val="28"/>
          <w:szCs w:val="28"/>
        </w:rPr>
        <w:t xml:space="preserve">（二）继续优化办事流程，切实提高审批服务能力。进一步简化审批手续、压缩审批时限、创新审批方式。做好取消和下放行政审批事项的落实和衔接，对于取消核准事项，按照产业政策和发展规划相关要求做好后续监管；对于下放审批事项，正确行使行政审批权力。</w:t>
      </w:r>
    </w:p>
    <w:p>
      <w:pPr>
        <w:ind w:left="0" w:right="0" w:firstLine="560"/>
        <w:spacing w:before="450" w:after="450" w:line="312" w:lineRule="auto"/>
      </w:pPr>
      <w:r>
        <w:rPr>
          <w:rFonts w:ascii="宋体" w:hAnsi="宋体" w:eastAsia="宋体" w:cs="宋体"/>
          <w:color w:val="000"/>
          <w:sz w:val="28"/>
          <w:szCs w:val="28"/>
        </w:rPr>
        <w:t xml:space="preserve">（三）围绕优化营商环境，创新服务方式。积极开展双随机一公开工作，定期对市场主体行为检查，加大抽查频次。畅通群众投诉举报渠道，完善举报受理、处理和反馈机制，落实举报奖励制度，充分发挥群众监督和舆论监督作用。</w:t>
      </w:r>
    </w:p>
    <w:p>
      <w:pPr>
        <w:ind w:left="0" w:right="0" w:firstLine="560"/>
        <w:spacing w:before="450" w:after="450" w:line="312" w:lineRule="auto"/>
      </w:pPr>
      <w:r>
        <w:rPr>
          <w:rFonts w:ascii="宋体" w:hAnsi="宋体" w:eastAsia="宋体" w:cs="宋体"/>
          <w:color w:val="000"/>
          <w:sz w:val="28"/>
          <w:szCs w:val="28"/>
        </w:rPr>
        <w:t xml:space="preserve">（四）加强便民服务意识，切实提高社会满意度。严格按照减证便民最多跑一次要求，全面清理涉及企业和群众办事创业的各类无谓证明和繁琐手续，实现群众少跑路、不跑路，提升群众满意度。做好政策解读和咨询工作，进一步加大政策宣传和解读力度，全心全意为群众搞好业务指导服务。同时，加大大厅窗口服务能力和水平，优化窗口办事环境，提升窗口人员服务态度，规范窗口服务标准，加大群众监督力度，及时回应反馈意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应急系统人才工作总结6</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尝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上半年，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上半年，组织局机关公务员和局直属事业单位管理人员和相关技术人员参加文化系统突发公共事件应急管理专业必修课培训。</w:t>
      </w:r>
    </w:p>
    <w:p>
      <w:pPr>
        <w:ind w:left="0" w:right="0" w:firstLine="560"/>
        <w:spacing w:before="450" w:after="450" w:line="312" w:lineRule="auto"/>
      </w:pPr>
      <w:r>
        <w:rPr>
          <w:rFonts w:ascii="宋体" w:hAnsi="宋体" w:eastAsia="宋体" w:cs="宋体"/>
          <w:color w:val="000"/>
          <w:sz w:val="28"/>
          <w:szCs w:val="28"/>
        </w:rPr>
        <w:t xml:space="preserve">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其中主要知识包括文化系统突发公共事件的种类、特点、应急准备、应急预案、应急处理措施、善后与恢复等。</w:t>
      </w:r>
    </w:p>
    <w:p>
      <w:pPr>
        <w:ind w:left="0" w:right="0" w:firstLine="560"/>
        <w:spacing w:before="450" w:after="450" w:line="312" w:lineRule="auto"/>
      </w:pPr>
      <w:r>
        <w:rPr>
          <w:rFonts w:ascii="宋体" w:hAnsi="宋体" w:eastAsia="宋体" w:cs="宋体"/>
          <w:color w:val="000"/>
          <w:sz w:val="28"/>
          <w:szCs w:val="28"/>
        </w:rPr>
        <w:t xml:space="preserve">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w:t>
      </w:r>
    </w:p>
    <w:p>
      <w:pPr>
        <w:ind w:left="0" w:right="0" w:firstLine="560"/>
        <w:spacing w:before="450" w:after="450" w:line="312" w:lineRule="auto"/>
      </w:pPr>
      <w:r>
        <w:rPr>
          <w:rFonts w:ascii="宋体" w:hAnsi="宋体" w:eastAsia="宋体" w:cs="宋体"/>
          <w:color w:val="000"/>
          <w:sz w:val="28"/>
          <w:szCs w:val="28"/>
        </w:rPr>
        <w:t xml:space="preserve">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下阶段的工作主要按照年初制定的工作计划，按照市应急管理办公室的要求抓好薄弱环节的重点突破，加强管理和巡查，实现我局应急管理工作“无急可应，有急能应”的目标。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应急系统人才工作总结8</w:t>
      </w:r>
    </w:p>
    <w:p>
      <w:pPr>
        <w:ind w:left="0" w:right="0" w:firstLine="560"/>
        <w:spacing w:before="450" w:after="450" w:line="312" w:lineRule="auto"/>
      </w:pPr>
      <w:r>
        <w:rPr>
          <w:rFonts w:ascii="宋体" w:hAnsi="宋体" w:eastAsia="宋体" w:cs="宋体"/>
          <w:color w:val="000"/>
          <w:sz w:val="28"/>
          <w:szCs w:val="28"/>
        </w:rPr>
        <w:t xml:space="preserve">20XX年，我场应急管理工作在场党委、政府的高度重视支持下，在上级主管部门的精心指导下，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场经济社会的发展。</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我场着力抓好各项管理规章制度的学习宣传和贯彻实施，进一步提高依法开展应急管理的水平，牢牢掌握应对的主动权，最大限度地预防和减少突发事件及其造成的损失。结合实际情况制订具体工作方案，有计划、有步骤、有重点地组织实施。通过采取群众喜闻乐见、寓教于乐的方式，利用网站、广播、宣传栏、远程教育等多种载体，主动开展应急管理宣传教育工作，积极动员社会各界参与。一是利用会议宣传，把应急管理工作纳入经常性工作机制，逢会必讲，时刻提醒大家，保持警惕性。二是利用远教平台，定期滚动播放应急管理常识，使应急管理知识家喻户晓。三是举办应急知识讲座，举办了一场防火知识讲座，通过收看影片、现场示范等让场、家属区干部面对突发事件如何理性面对。</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场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场委、区政府统一领导、统一指挥，分管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应急系统人才工作总结9</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实际工作结合起来，确保住房公积金工作正常运行。一是领导重视到位。我中心领导认真领会落实应急管理的有关文件精神，专门组织召开会议，安排部署应急管理工作，成立了由中心政工分管领导任组长，各科负责人为成员的应急管理工作领导小组及办公室，处置职能范围内预防和处置突发事件，为各项应急工作的深入开展提供组织保障。二是制度建设到位。执行《奉化市住房公积金中心突发事件总体应急预案》，进一步明确了工作原则、适应范围及各科的工作职责;突发事件等级划分、预防预警信息、预防预警行动、预警支持系统、指挥和处置突发事件、信息报送制度等，在全中心贯彻实施。三是责任落实到位。按照立足现实、细化职责、重在落实的方针，建立起应急管理目标责任制，进一步强化组织领导，明确工作责任，保证全面工作有人管，具体工作有人抓，形成各科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工作实际，进一步梳理现有的应急安全预案，深化“一案三制”建设，完善应急措施，并要有专项经费、专用设施、设备，有专人负责。二是注重预案的可操作性。在完善和制订预案过程中，围绕突发事件的特点，认真研究各类突发事件的发生和发展规律，加强调研，广泛听取管理部门的意见，不断提高预案的合理性和可操作性，推进了应急管理工作的规范化、制度化和程序化。三是明确工作措施。处理应急事故关键要措施得力，快捷迅速，方法得当。我们从应急指挥、应急响应、各科室的具体分工到配合专门人员具体处置，都制订了详细具体的工作措施，明确了各科的具体任务和责任。</w:t>
      </w:r>
    </w:p>
    <w:p>
      <w:pPr>
        <w:ind w:left="0" w:right="0" w:firstLine="560"/>
        <w:spacing w:before="450" w:after="450" w:line="312" w:lineRule="auto"/>
      </w:pPr>
      <w:r>
        <w:rPr>
          <w:rFonts w:ascii="宋体" w:hAnsi="宋体" w:eastAsia="宋体" w:cs="宋体"/>
          <w:color w:val="000"/>
          <w:sz w:val="28"/>
          <w:szCs w:val="28"/>
        </w:rPr>
        <w:t xml:space="preserve">&gt;三、加强建设，提高能力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中心根据市应急管理办公室突发公共事件信息处理流程图，结合实际建立了信息报送流程。突发事件发生时，应及时向市应急办公室报告，并及时反馈后续处置情况。进行突发事件模拟综合演练，提高应急体系协同作战的快速反应能力。事件处理结束后，及时报告市应急办公室。今年，我中心没有发生突发事件。</w:t>
      </w:r>
    </w:p>
    <w:p>
      <w:pPr>
        <w:ind w:left="0" w:right="0" w:firstLine="560"/>
        <w:spacing w:before="450" w:after="450" w:line="312" w:lineRule="auto"/>
      </w:pPr>
      <w:r>
        <w:rPr>
          <w:rFonts w:ascii="宋体" w:hAnsi="宋体" w:eastAsia="宋体" w:cs="宋体"/>
          <w:color w:val="000"/>
          <w:sz w:val="28"/>
          <w:szCs w:val="28"/>
        </w:rPr>
        <w:t xml:space="preserve">虽然今年应急管理工作取得了一定成效，但也存在着一些问题：</w:t>
      </w:r>
    </w:p>
    <w:p>
      <w:pPr>
        <w:ind w:left="0" w:right="0" w:firstLine="560"/>
        <w:spacing w:before="450" w:after="450" w:line="312" w:lineRule="auto"/>
      </w:pPr>
      <w:r>
        <w:rPr>
          <w:rFonts w:ascii="宋体" w:hAnsi="宋体" w:eastAsia="宋体" w:cs="宋体"/>
          <w:color w:val="000"/>
          <w:sz w:val="28"/>
          <w:szCs w:val="28"/>
        </w:rPr>
        <w:t xml:space="preserve">主要是经费投入不足。目前中心大部分经费用来开展业务工作，用于应急工作的投入就稍微不足，造成了安全设施不够先进，应急技术装备水平低，应急物资储备不够。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今后工作主要按照中心制定的工作目标，按照市应急管理办公室的要求进一步抓好薄弱环节的重点突破，加强管理和巡查，实现我中心应急管理工作“无急可应，有急能应”的目标。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应急系统人才工作总结10</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&gt;一、使我院的突发公共卫生事件应急处置能力有了进一步的提高。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&gt;二、存在问题及下一步工作建议</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三是部门间协调不够落实。突发公共卫生事件处置工作常遇到的需要多部门配合时由_门出面协调工作难度大，很难真正落实到位；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20xx年工作建议：</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应急系统人才工作总结12</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按照县政府应急管理工作安排及卫计局年度工作计划，我局认真安排布置，各项卫生应急工作有序开展。现将20xx年上半年卫生应急工作总结如下。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xx年卫生应急培训班。</w:t>
      </w:r>
    </w:p>
    <w:p>
      <w:pPr>
        <w:ind w:left="0" w:right="0" w:firstLine="560"/>
        <w:spacing w:before="450" w:after="450" w:line="312" w:lineRule="auto"/>
      </w:pPr>
      <w:r>
        <w:rPr>
          <w:rFonts w:ascii="宋体" w:hAnsi="宋体" w:eastAsia="宋体" w:cs="宋体"/>
          <w:color w:val="000"/>
          <w:sz w:val="28"/>
          <w:szCs w:val="28"/>
        </w:rPr>
        <w:t xml:space="preserve">&gt;二、及时开展应急工作，为有效应对突发公共卫生事件奠定基础。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xx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反恐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&gt;三、坚持节假日值班制度。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&gt;四、加强疫情监测，开展突发事件预防预测报告，为科学预防传染病提供决策依据。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应急系统人才工作总结13</w:t>
      </w:r>
    </w:p>
    <w:p>
      <w:pPr>
        <w:ind w:left="0" w:right="0" w:firstLine="560"/>
        <w:spacing w:before="450" w:after="450" w:line="312" w:lineRule="auto"/>
      </w:pPr>
      <w:r>
        <w:rPr>
          <w:rFonts w:ascii="宋体" w:hAnsi="宋体" w:eastAsia="宋体" w:cs="宋体"/>
          <w:color w:val="000"/>
          <w:sz w:val="28"/>
          <w:szCs w:val="28"/>
        </w:rPr>
        <w:t xml:space="preserve">为了做好XXX社区20xx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应急系统人才工作总结14</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应急系统人才工作总结15</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宋体" w:hAnsi="宋体" w:eastAsia="宋体" w:cs="宋体"/>
          <w:color w:val="000"/>
          <w:sz w:val="28"/>
          <w:szCs w:val="28"/>
        </w:rPr>
        <w:t xml:space="preserve">&gt;一、完善应急组织机构和应急队伍建设</w:t>
      </w:r>
    </w:p>
    <w:p>
      <w:pPr>
        <w:ind w:left="0" w:right="0" w:firstLine="560"/>
        <w:spacing w:before="450" w:after="450" w:line="312" w:lineRule="auto"/>
      </w:pPr>
      <w:r>
        <w:rPr>
          <w:rFonts w:ascii="宋体" w:hAnsi="宋体" w:eastAsia="宋体" w:cs="宋体"/>
          <w:color w:val="000"/>
          <w:sz w:val="28"/>
          <w:szCs w:val="28"/>
        </w:rPr>
        <w:t xml:space="preserve">公司成立了应急指挥部，领导各下属公司应急指挥部及公司应急指挥办公室，共同组成公司的应急指挥机构。由公司董事长担任应急指挥部总指挥，总经理、副总经理为副总指挥，各部门负责人为应急指挥部成员，各下属公司应急指挥部根椐实需要，相应组成了应急救援小组。实行了公司应急指挥部统一指挥，各下属公司（部门）相互配合、联动应变的应急工作责任制。</w:t>
      </w:r>
    </w:p>
    <w:p>
      <w:pPr>
        <w:ind w:left="0" w:right="0" w:firstLine="560"/>
        <w:spacing w:before="450" w:after="450" w:line="312" w:lineRule="auto"/>
      </w:pPr>
      <w:r>
        <w:rPr>
          <w:rFonts w:ascii="宋体" w:hAnsi="宋体" w:eastAsia="宋体" w:cs="宋体"/>
          <w:color w:val="000"/>
          <w:sz w:val="28"/>
          <w:szCs w:val="28"/>
        </w:rPr>
        <w:t xml:space="preserve">&gt;二、应急宣传和培训情况</w:t>
      </w:r>
    </w:p>
    <w:p>
      <w:pPr>
        <w:ind w:left="0" w:right="0" w:firstLine="560"/>
        <w:spacing w:before="450" w:after="450" w:line="312" w:lineRule="auto"/>
      </w:pPr>
      <w:r>
        <w:rPr>
          <w:rFonts w:ascii="宋体" w:hAnsi="宋体" w:eastAsia="宋体" w:cs="宋体"/>
          <w:color w:val="000"/>
          <w:sz w:val="28"/>
          <w:szCs w:val="28"/>
        </w:rPr>
        <w:t xml:space="preserve">公司积极响应有关部门的要求，共有11人次参加了省交通运输厅组织的安全生产与应急管理培训，提高了我司的安全生产与应急管理人员的业务水平和应急处置能力。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&gt;三、认真开展应急预案学习和演练。</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宋体" w:hAnsi="宋体" w:eastAsia="宋体" w:cs="宋体"/>
          <w:color w:val="000"/>
          <w:sz w:val="28"/>
          <w:szCs w:val="28"/>
        </w:rPr>
        <w:t xml:space="preserve">&gt;四、20xx年应急工作设想</w:t>
      </w:r>
    </w:p>
    <w:p>
      <w:pPr>
        <w:ind w:left="0" w:right="0" w:firstLine="560"/>
        <w:spacing w:before="450" w:after="450" w:line="312" w:lineRule="auto"/>
      </w:pPr>
      <w:r>
        <w:rPr>
          <w:rFonts w:ascii="宋体" w:hAnsi="宋体" w:eastAsia="宋体" w:cs="宋体"/>
          <w:color w:val="000"/>
          <w:sz w:val="28"/>
          <w:szCs w:val="28"/>
        </w:rPr>
        <w:t xml:space="preserve">继续完善公司的安全应急管理体系，加强对相关人员的培训工作，加大对公司员工安全生产应急管理知识的宣传教育，全面提高公司的应急处置能力，有效预防和应对各类安全生产事故和突发事件。</w:t>
      </w:r>
    </w:p>
    <w:p>
      <w:pPr>
        <w:ind w:left="0" w:right="0" w:firstLine="560"/>
        <w:spacing w:before="450" w:after="450" w:line="312" w:lineRule="auto"/>
      </w:pPr>
      <w:r>
        <w:rPr>
          <w:rFonts w:ascii="宋体" w:hAnsi="宋体" w:eastAsia="宋体" w:cs="宋体"/>
          <w:color w:val="000"/>
          <w:sz w:val="28"/>
          <w:szCs w:val="28"/>
        </w:rPr>
        <w:t xml:space="preserve">继续做好应急预案演习工作，提高应对突发事件风险意识，检验应急预案效果的可操作性，增强突发事件应急反应能力。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应急系统人才工作总结16</w:t>
      </w:r>
    </w:p>
    <w:p>
      <w:pPr>
        <w:ind w:left="0" w:right="0" w:firstLine="560"/>
        <w:spacing w:before="450" w:after="450" w:line="312" w:lineRule="auto"/>
      </w:pPr>
      <w:r>
        <w:rPr>
          <w:rFonts w:ascii="宋体" w:hAnsi="宋体" w:eastAsia="宋体" w:cs="宋体"/>
          <w:color w:val="000"/>
          <w:sz w:val="28"/>
          <w:szCs w:val="28"/>
        </w:rPr>
        <w:t xml:space="preserve">&gt;一、应急管理工作情况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&gt;一、20xx年所做的主要工作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xx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xx市人民政府总值班室值守工作制度》要求，认真做好各类来电、函件、明传电报等的登记和处理工作，做到条理清楚，分类明确，有据可查。据初步统计，全年总接打各类电话xx余个，办理领导同志的指示、批示5200余次，处理各种明传电报1200余个，没有出现大的遗漏和错误。严格按照湘政办函x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x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x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x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2024-09-20T12:31:24+08:00</dcterms:created>
  <dcterms:modified xsi:type="dcterms:W3CDTF">2024-09-20T12:31:24+08:00</dcterms:modified>
</cp:coreProperties>
</file>

<file path=docProps/custom.xml><?xml version="1.0" encoding="utf-8"?>
<Properties xmlns="http://schemas.openxmlformats.org/officeDocument/2006/custom-properties" xmlns:vt="http://schemas.openxmlformats.org/officeDocument/2006/docPropsVTypes"/>
</file>