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学生资助工作总结</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学生资助工作总结（精选9篇）学生资助工作总结 篇1 20_年度我校学生资助工作在市教育局和学校党委的正确领导下，全面贯彻国家和省对普通高中学校家庭经济困难学生的各项资助政策，顺利完成了高中国家助学金的各项工作。现将有关情况总结如下： 一、基...</w:t>
      </w:r>
    </w:p>
    <w:p>
      <w:pPr>
        <w:ind w:left="0" w:right="0" w:firstLine="560"/>
        <w:spacing w:before="450" w:after="450" w:line="312" w:lineRule="auto"/>
      </w:pPr>
      <w:r>
        <w:rPr>
          <w:rFonts w:ascii="宋体" w:hAnsi="宋体" w:eastAsia="宋体" w:cs="宋体"/>
          <w:color w:val="000"/>
          <w:sz w:val="28"/>
          <w:szCs w:val="28"/>
        </w:rPr>
        <w:t xml:space="preserve">学生资助工作总结（精选9篇）</w:t>
      </w:r>
    </w:p>
    <w:p>
      <w:pPr>
        <w:ind w:left="0" w:right="0" w:firstLine="560"/>
        <w:spacing w:before="450" w:after="450" w:line="312" w:lineRule="auto"/>
      </w:pPr>
      <w:r>
        <w:rPr>
          <w:rFonts w:ascii="宋体" w:hAnsi="宋体" w:eastAsia="宋体" w:cs="宋体"/>
          <w:color w:val="000"/>
          <w:sz w:val="28"/>
          <w:szCs w:val="28"/>
        </w:rPr>
        <w:t xml:space="preserve">学生资助工作总结 篇1</w:t>
      </w:r>
    </w:p>
    <w:p>
      <w:pPr>
        <w:ind w:left="0" w:right="0" w:firstLine="560"/>
        <w:spacing w:before="450" w:after="450" w:line="312" w:lineRule="auto"/>
      </w:pPr>
      <w:r>
        <w:rPr>
          <w:rFonts w:ascii="宋体" w:hAnsi="宋体" w:eastAsia="宋体" w:cs="宋体"/>
          <w:color w:val="000"/>
          <w:sz w:val="28"/>
          <w:szCs w:val="28"/>
        </w:rPr>
        <w:t xml:space="preserve">20_年度我校学生资助工作在市教育局和学校党委的正确领导下，全面贯彻国家和省对普通高中学校家庭经济困难学生的各项资助政策，顺利完成了高中国家助学金的各项工作。现将有关情况总结如下：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我校学生2100余人，春季享受助学金学生人数898人，占学生人数42.76%，享受助学金额达99.25万元，其中国家助学金60万元，学校励志生减免学费18.65万，滋蕙计划助学金18万元，特困生生活补助2.6万。秋季享受助学金学生人数967人，占在校生46.04%，享受助学金额达76.78万元，其中国家助学金65.5万元，学校励志生减免学费9.28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(一)20_年中央公益金滋蕙计划助学金发放工作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20_年中央公益金濨蕙计划，我校共有黄明惠等90名同学获得18万元的资助。学校资助办于20_年元月17日举行了助学金发放仪式，用现金方式发放到学生个人手中。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(二)20_年春普通高中国家助学金发放工作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20_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(三)20_年国家开发银行生源地贷款工作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按照教育局工作安排，20_年5月，我校启动了20_年度国家开发银行毕业生生源地贷款申请工作，共为396名毕业生办理了生源地贷款申请工作。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(四)20_年高校新生入学资助工作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20_年8月底顺利完成了20_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(五)20_年秋季普通高中国家助学金申请、评审工作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教育局学生资助管理中心于12月初已经下达《关于做好20_年秋季学期普通高国家助学金初评工作的通知》，我校享受国家助学金学生人数达870人，金额达65.5万元。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20_年春季，学校为94名励志生减免学费18.65万，特困生生活补助2.6万。20_年秋季，学校为62名励志生减免学费9.28万。</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大冶市普通高中国家助学金管理暂行办法》和湖北省《关于普通高中家庭经济困难学生资助有关问题的通知》等文件精神，结合我校实际情况，始终把学生资助工作摆在管理的重要位置上，成立了学生资助管理工作领导小组。胡梅校长为组长，为第一责任人，其它校委会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(二)实行了阳光操作制度</w:t>
      </w:r>
    </w:p>
    <w:p>
      <w:pPr>
        <w:ind w:left="0" w:right="0" w:firstLine="560"/>
        <w:spacing w:before="450" w:after="450" w:line="312" w:lineRule="auto"/>
      </w:pPr>
      <w:r>
        <w:rPr>
          <w:rFonts w:ascii="宋体" w:hAnsi="宋体" w:eastAsia="宋体" w:cs="宋体"/>
          <w:color w:val="000"/>
          <w:sz w:val="28"/>
          <w:szCs w:val="28"/>
        </w:rPr>
        <w:t xml:space="preserve">学校认真组织，求真务实，严格执行三级机构评议认定原则。由于普通高中40%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召开校委会和班主任会议，根据大冶市教育局[20_(7)号]文件结合我校实际下发通知给每一位班主任，让班主任真正理解文件中每一句话的意义，每一步操作的程序。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公示无异议后，学校资助管理办公室将有关信息，上传至教育局资助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(三)规范了资助档案工作</w:t>
      </w:r>
    </w:p>
    <w:p>
      <w:pPr>
        <w:ind w:left="0" w:right="0" w:firstLine="560"/>
        <w:spacing w:before="450" w:after="450" w:line="312" w:lineRule="auto"/>
      </w:pPr>
      <w:r>
        <w:rPr>
          <w:rFonts w:ascii="宋体" w:hAnsi="宋体" w:eastAsia="宋体" w:cs="宋体"/>
          <w:color w:val="000"/>
          <w:sz w:val="28"/>
          <w:szCs w:val="28"/>
        </w:rPr>
        <w:t xml:space="preserve">根据我市出台了资助档案建设专项文件，进一步推进了我校资助档案建设工作。一是建章立制，规范档案管理，对办理完毕的文件集中管理，及时收集、定时清理、年终复查，保证文件材料收集完整、齐全，严防遗失和泄密;二是注重收存，科学合理归档，分类整理装订成册;三是存放有序、方便查找利用;四是以查促建，整改提高，结合资助检查对档案材料进行补缺补漏，自我完善;20_年，我校资助档案建设被市教育局评为先进单位。</w:t>
      </w:r>
    </w:p>
    <w:p>
      <w:pPr>
        <w:ind w:left="0" w:right="0" w:firstLine="560"/>
        <w:spacing w:before="450" w:after="450" w:line="312" w:lineRule="auto"/>
      </w:pPr>
      <w:r>
        <w:rPr>
          <w:rFonts w:ascii="宋体" w:hAnsi="宋体" w:eastAsia="宋体" w:cs="宋体"/>
          <w:color w:val="000"/>
          <w:sz w:val="28"/>
          <w:szCs w:val="28"/>
        </w:rPr>
        <w:t xml:space="preserve">在以后工作中，我们会全力以赴，扎实工作。把各项学生资助政策贯彻好，落实好，为促进教育公平和社会公平，促进和谐社会建设而不懈努力。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学生资助工作总结 篇2</w:t>
      </w:r>
    </w:p>
    <w:p>
      <w:pPr>
        <w:ind w:left="0" w:right="0" w:firstLine="560"/>
        <w:spacing w:before="450" w:after="450" w:line="312" w:lineRule="auto"/>
      </w:pPr>
      <w:r>
        <w:rPr>
          <w:rFonts w:ascii="宋体" w:hAnsi="宋体" w:eastAsia="宋体" w:cs="宋体"/>
          <w:color w:val="000"/>
          <w:sz w:val="28"/>
          <w:szCs w:val="28"/>
        </w:rPr>
        <w:t xml:space="preserve">我校是一所山区小学，有部分家境贫困的学生，一直以来贫困学生资助工作在县教育局、当地党委政府的直接领导和相关部门的密切配合下，我们严格执行文件精神及相关工作要求，求真求实，探索创新，使该项工作得以有条不紊地持续深入推进，使贫困学生能安心学习健康成长，党和国家惠农惠学之政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当前，随着社会发展不均衡，单亲家庭、留守儿童的增多，学生的生活条件相差很大，贫困学生依然存在。我们思想上高度重视，一致认为，贫困学生资助工作，是帮助贫困家庭学生解决实际困难，使其健康快乐成长的重要惠民之举，作为教育工作者，义不容辞。按照上级要求和便于工作的有效开展，随即成立了我校贫困学生资助工作领导小组，由校长任组长；专人具体负责组织落实贫困学生资助工作的宣传、调查、评审、公示、报批、发放、监管。</w:t>
      </w:r>
    </w:p>
    <w:p>
      <w:pPr>
        <w:ind w:left="0" w:right="0" w:firstLine="560"/>
        <w:spacing w:before="450" w:after="450" w:line="312" w:lineRule="auto"/>
      </w:pPr>
      <w:r>
        <w:rPr>
          <w:rFonts w:ascii="宋体" w:hAnsi="宋体" w:eastAsia="宋体" w:cs="宋体"/>
          <w:color w:val="000"/>
          <w:sz w:val="28"/>
          <w:szCs w:val="28"/>
        </w:rPr>
        <w:t xml:space="preserve">二、广泛宣传，全面摸排</w:t>
      </w:r>
    </w:p>
    <w:p>
      <w:pPr>
        <w:ind w:left="0" w:right="0" w:firstLine="560"/>
        <w:spacing w:before="450" w:after="450" w:line="312" w:lineRule="auto"/>
      </w:pPr>
      <w:r>
        <w:rPr>
          <w:rFonts w:ascii="宋体" w:hAnsi="宋体" w:eastAsia="宋体" w:cs="宋体"/>
          <w:color w:val="000"/>
          <w:sz w:val="28"/>
          <w:szCs w:val="28"/>
        </w:rPr>
        <w:t xml:space="preserve">为使资助贫困生工作家喻户晓，我们通过学校宣传橱窗、开学时班主任向家长告知及学校集会等形式对贫困生资助政策及工作流程情况进行全方位、多角度的广泛深入宣传，让广大贫困学生、家长社会全方位了解惠学政策，熟悉贫困生资助申报程序。为掌握贫困学生资助的第一手情况材料，学校要求班主任老师在接任新的班级后，要在一周内通过班会、调查、家访等形式，并根据学生的实际情况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三、公平公正，阳光透明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确定人员后在校务公示栏进行公示，使整过资助工作的核心关键环节落到了实处，有效地防范了投诉、上访。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贫困生资助工作中，村委会、学生家长对基本情况的真实负责。学校对漏报、少报负责，发现一处，及时纠正，对不合规定的，坚持一查到底，一追到底。因严格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项无截留无挪用，专款用在刀刃上，学校严把资金管理关，要求班主任协管到位，叮嘱监护人接管到位，节源长流，保证学生安心生活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在贫困生资助工作中，我们还积极倡导师生及所能及结对帮扶贫困学生，争取社会各界的捐助。总之，全校贫困生资助工作得到了好的落实，达到了预期效果。</w:t>
      </w:r>
    </w:p>
    <w:p>
      <w:pPr>
        <w:ind w:left="0" w:right="0" w:firstLine="560"/>
        <w:spacing w:before="450" w:after="450" w:line="312" w:lineRule="auto"/>
      </w:pPr>
      <w:r>
        <w:rPr>
          <w:rFonts w:ascii="宋体" w:hAnsi="宋体" w:eastAsia="宋体" w:cs="宋体"/>
          <w:color w:val="000"/>
          <w:sz w:val="28"/>
          <w:szCs w:val="28"/>
        </w:rPr>
        <w:t xml:space="preserve">学生资助工作总结 篇3</w:t>
      </w:r>
    </w:p>
    <w:p>
      <w:pPr>
        <w:ind w:left="0" w:right="0" w:firstLine="560"/>
        <w:spacing w:before="450" w:after="450" w:line="312" w:lineRule="auto"/>
      </w:pPr>
      <w:r>
        <w:rPr>
          <w:rFonts w:ascii="宋体" w:hAnsi="宋体" w:eastAsia="宋体" w:cs="宋体"/>
          <w:color w:val="000"/>
          <w:sz w:val="28"/>
          <w:szCs w:val="28"/>
        </w:rPr>
        <w:t xml:space="preserve">本学年，我院学生资助工作在省教育厅资助管理中心的指导和福建师范大学助学贷款中心的帮助支持下，在广大师生的共同努力下，建立起了以奖助学金、国家助学贷款为主，以生源地信用助学贷款、绿色通道、勤工助学、社会资助等方式为辅的多元资助体系，学生资助工作取得明显成效。得到了广大学生、家长和社会各界的一致肯定，一年来，我院学生在资助方面的投诉为零。现将我院本学年学生资助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xx]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20xx-20xx学年全院共认定384名学生为家庭经济困难学生，其中家庭经济特别困难学生91名，贫、特困生占在校生29.49%。</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根据福建省学生资助管理中心关于认真做好20xx-20xx学年度普通高校国家奖助学金等有关工作的通知精神，我院按照公开、公平、公正的原则和规定的程序开展各类奖助学金评审、发放工作。由于时间紧、任务重，我们克服种种困难，及时完成了国家奖学金、国家励志奖学金、国家助学金等评选上报工作，使家庭经济困难学生得到相应的帮扶。截至20xx年10月，我院共评审、发放各类奖助学金五项，总计奖助589人次，奖助金额达103.575万元：</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⑴国家奖学金2人，每人奖励8000元，共计1.6万元。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⑶国家助学金381人，其中特困生91人，共计70.8万元(国家、省财政下拨53万元，学院自筹资金17.8万元)。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⑷优秀学生奖学金195人，共计12.35万元。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11.7万元，二次发放贷款24人，贷款金额9万元。根据上级有关文件规定，我院提取贷款金额(20.7万元)的5%作风险补偿金计1.035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20xx年生源地信用助学贷款15人，贷款金额8.36万元，根据上级有关文件规定，我院提取贷款金额的2%作为风险补偿金计0.1672万元。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为了保证家庭经济困难学生及时办理入学注册手续，我院根据学院学生实际情况办理20xx-20xx学年非新生缓交学费174人，缓交学杂费金额共计41.096元。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2.7万元。20xx年暑假和20xx年寒假假安排护校学生27人，共计分放酬金1.503万元。</w:t>
      </w:r>
    </w:p>
    <w:p>
      <w:pPr>
        <w:ind w:left="0" w:right="0" w:firstLine="560"/>
        <w:spacing w:before="450" w:after="450" w:line="312" w:lineRule="auto"/>
      </w:pPr>
      <w:r>
        <w:rPr>
          <w:rFonts w:ascii="宋体" w:hAnsi="宋体" w:eastAsia="宋体" w:cs="宋体"/>
          <w:color w:val="000"/>
          <w:sz w:val="28"/>
          <w:szCs w:val="28"/>
        </w:rPr>
        <w:t xml:space="preserve">全年总计投入4.203万元，安排勤工助学学生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7.83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30.4%。结合我院贫困学生实际情况，按闽教学(20xx)42号文件有关规定，国家助学金财政承担76%，学校承担24%，预计20xx-20xx学年国家助学金学院需自筹19.73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(二)健全学生勤工助学机制，引导学生以积极、自主的态度及高度的责任感对待勤工助学。20xx-20xx学的共设置勤工助学岗位23个，参加勤工助学26人，全年共发放酬金3.555万元(每年按9个月发放)。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据统计，20xx级新生共13人通过“绿色通道”办理入学手续，缓交学费5.6566万元。截止20xx年10月10日，全院共164人申请缓交学费，缓交金额共计36.771万元。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26.365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根据《福建师范大学人民武装学院优秀学生奖学金评定办法》，预计发放优秀学生奖学金14.05万元。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560"/>
        <w:spacing w:before="450" w:after="450" w:line="312" w:lineRule="auto"/>
      </w:pPr>
      <w:r>
        <w:rPr>
          <w:rFonts w:ascii="宋体" w:hAnsi="宋体" w:eastAsia="宋体" w:cs="宋体"/>
          <w:color w:val="000"/>
          <w:sz w:val="28"/>
          <w:szCs w:val="28"/>
        </w:rPr>
        <w:t xml:space="preserve">学生资助工作总结 篇4</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29.2%，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年我系有1名学生获得了国家奖学金。严格按照国家励志奖学金评比要求，客观公正地抓好国家励志奖学金的评比工作。20_年我系共有27名学生获得了国家励志奖学金。严格按国家助学金评比制度的要求，抓好国家助学金的评比和落实工作。20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学生资助工作总结 篇5</w:t>
      </w:r>
    </w:p>
    <w:p>
      <w:pPr>
        <w:ind w:left="0" w:right="0" w:firstLine="560"/>
        <w:spacing w:before="450" w:after="450" w:line="312" w:lineRule="auto"/>
      </w:pPr>
      <w:r>
        <w:rPr>
          <w:rFonts w:ascii="宋体" w:hAnsi="宋体" w:eastAsia="宋体" w:cs="宋体"/>
          <w:color w:val="000"/>
          <w:sz w:val="28"/>
          <w:szCs w:val="28"/>
        </w:rPr>
        <w:t xml:space="preserve">为落实好20_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_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20_年春季学期共发放民生工程学生资助资金1613.415万元，资助学生达24062人次(原建档立卡学生18112人，资助资金629.32375万元)。其中，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1、学前教育资助2851人，资助资金114.04万。(原建档立卡学生20_人，资助金额83。8万元)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519.775万元(原建档立卡学生9966人，资助金额367.0875万元)，其中义务贫困寄宿生生活补助3209人，资助金额192.7万元;义务贫困非寄宿生生活补助6757人，资助金额174.3875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3、普通高中国家助学金资助2625人，资助资金265.7万元(原建档立卡学生405人，资助金额60.75万元);国家免学费520人，免除金额26.25万元(原建档立卡学生405人，免除金额19.77万元)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4、中职学校国家助学金资助464人，资助资金54.65万元(原建档立卡学生307人，资助金额46.05万元);国家免学费4224人，免除金额633.6万元(原建档立卡学生346人，免除金额51.9万元)。(截止日期5月31日)</w:t>
      </w:r>
    </w:p>
    <w:p>
      <w:pPr>
        <w:ind w:left="0" w:right="0" w:firstLine="560"/>
        <w:spacing w:before="450" w:after="450" w:line="312" w:lineRule="auto"/>
      </w:pPr>
      <w:r>
        <w:rPr>
          <w:rFonts w:ascii="宋体" w:hAnsi="宋体" w:eastAsia="宋体" w:cs="宋体"/>
          <w:color w:val="000"/>
          <w:sz w:val="28"/>
          <w:szCs w:val="28"/>
        </w:rPr>
        <w:t xml:space="preserve">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学生资助工作总结 篇6</w:t>
      </w:r>
    </w:p>
    <w:p>
      <w:pPr>
        <w:ind w:left="0" w:right="0" w:firstLine="560"/>
        <w:spacing w:before="450" w:after="450" w:line="312" w:lineRule="auto"/>
      </w:pPr>
      <w:r>
        <w:rPr>
          <w:rFonts w:ascii="宋体" w:hAnsi="宋体" w:eastAsia="宋体" w:cs="宋体"/>
          <w:color w:val="000"/>
          <w:sz w:val="28"/>
          <w:szCs w:val="28"/>
        </w:rPr>
        <w:t xml:space="preserve">20xx.7 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 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学生资助工作总结 篇7</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_年春季学期普通高中家庭经济困难学生资助工作的通知》、《关于进一步加强中职学校和普通高中家庭经济困难学生校内资助工作的通知》、《关于做好20_年大学新生家庭经济状况调查登记工作的通知》、《关于做好20_年秋季学期和20_年春季学期普通高中学生资助信息采集工作的通知》、《关于做好20_年彩票公益金普通高校家庭经济困难新生入学资助项目的通知》、《关于印发芜湖县20_年国家开放银行生源地信用助学贷款实施方案的通知》、《关于做好20_-20_学年度农村义务教育阶段家庭经济困难寄宿生生活补助工作的通知》、《关于做好20_-20_学年度普通高中和中职学校家庭经济困难学生资助工作的通知》，转发了《芜湖市高校、中职学校和普通高中家庭经济困难学生资助工作实施意见的通知》、芜湖县慈善协会《关于做好20_年慈善助学活动的通知》、市教育局、市人社局《关于印发芜湖市民生工程中职学校和普通高中家庭经济困难学生资助工作年度评价办法的通知》等，县教育局还印发了20_年学生资助工作要点。这些措施的出台，为我县20_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_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20_年春季开始，贫困寄宿生补助标准上调为：小学生每生每学期500元，初中生每生每学期625元。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_年春季学期，我县普通高中有1384名学生享受国家助学金，资助资金103.8万元;中职学校有190名学生享受国家助学金，资助资金计14.115万元，有41名学生免学费，免学费资金4.1万元。20_年秋季学期，我县普通高中有1125名学生享受国家助学金，资助资金计84.375万元;中职学校有131名学生享受国家助学金，资助资金9.825万元，有419名学生免学费，免学费资金41.9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20_年上半年，全县义务教育学校贫困寄宿生生活补助人数为771人，补助资金计45.3875万元。下半年贫困寄宿生生活补助818人，补助资金48.1875万元。全年补助资金均打卡发放到位。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20_年，我县普通高中和中职学校校内资助资金均按照政策规定纳入年度预算。全年，县一中发放校内资助27.17万元、县二中发放校内资助25.112万元、职教中心发放校内资助5.6万元。</w:t>
      </w:r>
    </w:p>
    <w:p>
      <w:pPr>
        <w:ind w:left="0" w:right="0" w:firstLine="560"/>
        <w:spacing w:before="450" w:after="450" w:line="312" w:lineRule="auto"/>
      </w:pPr>
      <w:r>
        <w:rPr>
          <w:rFonts w:ascii="宋体" w:hAnsi="宋体" w:eastAsia="宋体" w:cs="宋体"/>
          <w:color w:val="000"/>
          <w:sz w:val="28"/>
          <w:szCs w:val="28"/>
        </w:rPr>
        <w:t xml:space="preserve">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我县认真落实省、市20_年彩票公益金资助大学新生政策，全县120名贫困家庭大学新生获得资助，计资助资金7.35万元。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询贷款的大学生和家长，认真审查申请贷款学生的材料，组织开展评审。20_年，我县共受理大学生申请国家开放银行贷款材料89人，签订正式合同88人，贷款总额51.5万元。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_年，县总工会、民政局、计生委、妇联、工商联、团县委等部门均开展了资助我县贫困大学新生工作，资助人数共350人，资助资金计100万元。另有165名贫困家庭大学新生由县财政资金资助，资助资金计27.85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赐金助学基金”资助项目。为此，县教育局下发了《关于开展20_-20_学年度贫困家庭学生“赐金助学基金”申报工作的通知》，经学校评审申报，教育局和基金会审核汇总，有112名义务教育学校贫困学生获得资助，共发放赐金助学金9.96万元。</w:t>
      </w:r>
    </w:p>
    <w:p>
      <w:pPr>
        <w:ind w:left="0" w:right="0" w:firstLine="560"/>
        <w:spacing w:before="450" w:after="450" w:line="312" w:lineRule="auto"/>
      </w:pPr>
      <w:r>
        <w:rPr>
          <w:rFonts w:ascii="宋体" w:hAnsi="宋体" w:eastAsia="宋体" w:cs="宋体"/>
          <w:color w:val="000"/>
          <w:sz w:val="28"/>
          <w:szCs w:val="28"/>
        </w:rPr>
        <w:t xml:space="preserve">市“海螺川崎”奖助学金继续实施。20_年，我县有13名学生获得奖学金，32名学生获得助学金，奖助学金计10.9万元。</w:t>
      </w:r>
    </w:p>
    <w:p>
      <w:pPr>
        <w:ind w:left="0" w:right="0" w:firstLine="560"/>
        <w:spacing w:before="450" w:after="450" w:line="312" w:lineRule="auto"/>
      </w:pPr>
      <w:r>
        <w:rPr>
          <w:rFonts w:ascii="宋体" w:hAnsi="宋体" w:eastAsia="宋体" w:cs="宋体"/>
          <w:color w:val="000"/>
          <w:sz w:val="28"/>
          <w:szCs w:val="28"/>
        </w:rPr>
        <w:t xml:space="preserve">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_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宋体" w:hAnsi="宋体" w:eastAsia="宋体" w:cs="宋体"/>
          <w:color w:val="000"/>
          <w:sz w:val="28"/>
          <w:szCs w:val="28"/>
        </w:rPr>
        <w:t xml:space="preserve">为进一步加大资助政策的宣传力度，县教育局和学校均制定了宣传方案，通过多种渠道、多种方式进行宣传。20_年元旦、春节期间，县教育局印发了《关于切实做好“两节”期间教育民生工程政策宣传的通知》和《致全县学生家长的一封信》;秋季开学，县教育局又印发了教育民生工程政策宣传单发至全县中小学生及家长。全县各学校也相应组织开展宣传。宣传的方式主要有：召开各种形式的会议、发放致学生家长信、开通校园广播及网络媒体、张贴宣传画和标语、出宣传板报、挂宣传横幅、开展征文评比等，一方面让资助政策家喻户晓、深入人心，另一方面加强舆论引导，接受社会监督，努力营造良好的社会氛围。</w:t>
      </w:r>
    </w:p>
    <w:p>
      <w:pPr>
        <w:ind w:left="0" w:right="0" w:firstLine="560"/>
        <w:spacing w:before="450" w:after="450" w:line="312" w:lineRule="auto"/>
      </w:pPr>
      <w:r>
        <w:rPr>
          <w:rFonts w:ascii="宋体" w:hAnsi="宋体" w:eastAsia="宋体" w:cs="宋体"/>
          <w:color w:val="000"/>
          <w:sz w:val="28"/>
          <w:szCs w:val="28"/>
        </w:rPr>
        <w:t xml:space="preserve">20_年3月，县教育局在三所高中阶段学校组织开展了“资助政策助我成长”征文活动，要求受助学生积极参与。通过评比，我县推荐了12篇征文上报到市，其中5篇征文在市级获奖，1篇在省级获奖。</w:t>
      </w:r>
    </w:p>
    <w:p>
      <w:pPr>
        <w:ind w:left="0" w:right="0" w:firstLine="560"/>
        <w:spacing w:before="450" w:after="450" w:line="312" w:lineRule="auto"/>
      </w:pPr>
      <w:r>
        <w:rPr>
          <w:rFonts w:ascii="宋体" w:hAnsi="宋体" w:eastAsia="宋体" w:cs="宋体"/>
          <w:color w:val="000"/>
          <w:sz w:val="28"/>
          <w:szCs w:val="28"/>
        </w:rPr>
        <w:t xml:space="preserve">今年秋季开学初，我县按照市教育局要求，及时将资助政策宣传画张贴在全县各学校及社区、交通要道等场所。这一做法在市、县教育网站上进行了报道。</w:t>
      </w:r>
    </w:p>
    <w:p>
      <w:pPr>
        <w:ind w:left="0" w:right="0" w:firstLine="560"/>
        <w:spacing w:before="450" w:after="450" w:line="312" w:lineRule="auto"/>
      </w:pPr>
      <w:r>
        <w:rPr>
          <w:rFonts w:ascii="宋体" w:hAnsi="宋体" w:eastAsia="宋体" w:cs="宋体"/>
          <w:color w:val="000"/>
          <w:sz w:val="28"/>
          <w:szCs w:val="28"/>
        </w:rPr>
        <w:t xml:space="preserve">学生资助工作总结 篇8</w:t>
      </w:r>
    </w:p>
    <w:p>
      <w:pPr>
        <w:ind w:left="0" w:right="0" w:firstLine="560"/>
        <w:spacing w:before="450" w:after="450" w:line="312" w:lineRule="auto"/>
      </w:pPr>
      <w:r>
        <w:rPr>
          <w:rFonts w:ascii="宋体" w:hAnsi="宋体" w:eastAsia="宋体" w:cs="宋体"/>
          <w:color w:val="000"/>
          <w:sz w:val="28"/>
          <w:szCs w:val="28"/>
        </w:rPr>
        <w:t xml:space="preserve">我校是一所山区小学，有部分家道麻烦的学生，一直以来麻烦学生资助工作在县教育局、当地党委政府的直接领导和相关部门的亲近共同下，我们严酷执行文件精神及相关工作要求，求真求实，摸索立异，使该项工作得以有条不紊地持续深切推进，使麻烦学生能安心学习健康成长，党和国度惠农惠学之政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当前，随着社会发展不均衡，单亲家庭、留守儿童的增多，学生的糊口前提相差很大，麻烦学生依然存在。我们思惟上高度重视，一致认为，麻烦学生资助工作，是帮助麻烦家庭学生解决现实坚苦，使其健康欢愉成长的重要惠民之举，作为教育工作者，义不容辞。按照上级要乞降便于工作的有效开展，随即成立了我校麻烦学生资助工作领导小组，由校长任组长;专人具体负责组织落实麻烦学生资助工作的宣传、调查、评审、公示、报批、发放、监管。</w:t>
      </w:r>
    </w:p>
    <w:p>
      <w:pPr>
        <w:ind w:left="0" w:right="0" w:firstLine="560"/>
        <w:spacing w:before="450" w:after="450" w:line="312" w:lineRule="auto"/>
      </w:pPr>
      <w:r>
        <w:rPr>
          <w:rFonts w:ascii="宋体" w:hAnsi="宋体" w:eastAsia="宋体" w:cs="宋体"/>
          <w:color w:val="000"/>
          <w:sz w:val="28"/>
          <w:szCs w:val="28"/>
        </w:rPr>
        <w:t xml:space="preserve">二、普遍宣传，全面摸排</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三、公允公道，阳光透明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宋体" w:hAnsi="宋体" w:eastAsia="宋体" w:cs="宋体"/>
          <w:color w:val="000"/>
          <w:sz w:val="28"/>
          <w:szCs w:val="28"/>
        </w:rPr>
        <w:t xml:space="preserve">学生资助工作总结 篇9</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贫困学生资助工作在县教育局的直接领导和相关部门的关怀下，取得了一定成绩。本年度我们严格执行文件精神及相关工作要求，求真求实，探索创新，使该项工作得以有条不紊地持续深入推进，全体学生也实实在在的获得资助而安心学习健康成长，党和国家惠农惠学之政亦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国务院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三、资助成果</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今年，我校在教育局领导下，在社会各部门帮助下，我校在助残助学方面取得了相应成绩，成果如下：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2024-09-20T08:48:01+08:00</dcterms:created>
  <dcterms:modified xsi:type="dcterms:W3CDTF">2024-09-20T08:48:01+08:00</dcterms:modified>
</cp:coreProperties>
</file>

<file path=docProps/custom.xml><?xml version="1.0" encoding="utf-8"?>
<Properties xmlns="http://schemas.openxmlformats.org/officeDocument/2006/custom-properties" xmlns:vt="http://schemas.openxmlformats.org/officeDocument/2006/docPropsVTypes"/>
</file>