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乡镇纪委书记脱贫攻坚工作专题民主生活会发言材料</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w:t>
      </w:r>
    </w:p>
    <w:p>
      <w:pPr>
        <w:ind w:left="0" w:right="0" w:firstLine="560"/>
        <w:spacing w:before="450" w:after="450" w:line="312" w:lineRule="auto"/>
      </w:pPr>
      <w:r>
        <w:rPr>
          <w:rFonts w:ascii="宋体" w:hAnsi="宋体" w:eastAsia="宋体" w:cs="宋体"/>
          <w:color w:val="000"/>
          <w:sz w:val="28"/>
          <w:szCs w:val="28"/>
        </w:rPr>
        <w:t xml:space="preserve">　　为认真贯彻落实中央、省、市、县关于脱贫攻坚决策部署精神，深入排查问题，加强整改落实，全力推进脱贫攻坚工作，按照党委深化开展脱贫攻坚专题教育活动的安排，我认真地学习了习近平总书记关于脱贫攻坚工作的系列重要讲话和相关扶贫政策，对自己存在的问题进行了深刻的反思和自我剖析。下面，根据要求，结合自身实际，对自己在脱贫攻坚中的工作、思想等情况简要汇报，恳请大家多批评，多提宝贵意见。</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(一)党规党纪方面</w:t>
      </w:r>
    </w:p>
    <w:p>
      <w:pPr>
        <w:ind w:left="0" w:right="0" w:firstLine="560"/>
        <w:spacing w:before="450" w:after="450" w:line="312" w:lineRule="auto"/>
      </w:pPr>
      <w:r>
        <w:rPr>
          <w:rFonts w:ascii="宋体" w:hAnsi="宋体" w:eastAsia="宋体" w:cs="宋体"/>
          <w:color w:val="000"/>
          <w:sz w:val="28"/>
          <w:szCs w:val="28"/>
        </w:rPr>
        <w:t xml:space="preserve">　　通过认真剖析，自己虽然能够做到思想上、政治上、行动上与上级的脱贫攻坚工作保持高度一致，但是还存在以下问题：一是深入学习不够。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二是政治敏锐性不够。在脱贫攻坚工作中，有时对社会上和网络上一些消极议论或调侃所产生的负面影响认识不足、抵制不力，认为只要自己不附和、不转发就行了，不善于从政治上分析情况、思考问题、做出判断、提出批评，作为纪检干部主业主责的意识还有待加强。三是落实党的纪律规定还不够严格。虽然能够认真学习贯彻中央“八项规定”以及省委省政府20条意见文件精神，但是在实际工作中仍存在以会议贯彻会议、以文件落实文件现象，重程序、重形式，缺乏研究和实际落实，造成上下一般粗、上热下冷。</w:t>
      </w:r>
    </w:p>
    <w:p>
      <w:pPr>
        <w:ind w:left="0" w:right="0" w:firstLine="560"/>
        <w:spacing w:before="450" w:after="450" w:line="312" w:lineRule="auto"/>
      </w:pPr>
      <w:r>
        <w:rPr>
          <w:rFonts w:ascii="宋体" w:hAnsi="宋体" w:eastAsia="宋体" w:cs="宋体"/>
          <w:color w:val="000"/>
          <w:sz w:val="28"/>
          <w:szCs w:val="28"/>
        </w:rPr>
        <w:t xml:space="preserve">　　(二)脱贫攻坚工作包村统筹兼顾方面</w:t>
      </w:r>
    </w:p>
    <w:p>
      <w:pPr>
        <w:ind w:left="0" w:right="0" w:firstLine="560"/>
        <w:spacing w:before="450" w:after="450" w:line="312" w:lineRule="auto"/>
      </w:pPr>
      <w:r>
        <w:rPr>
          <w:rFonts w:ascii="宋体" w:hAnsi="宋体" w:eastAsia="宋体" w:cs="宋体"/>
          <w:color w:val="000"/>
          <w:sz w:val="28"/>
          <w:szCs w:val="28"/>
        </w:rPr>
        <w:t xml:space="preserve">　　我作为XXX和XXX村的包村领导，虽然能够在工作中做到主次兼顾，坚决贯彻党委政府的各项决策部署，努力把纪检监察工作和脱贫攻坚工作都放到全乡的“大盘子”里去定位、去谋划，但是在工作落实方面还存在不足。一是工作思路不够活。虽然能够深入群众，了解他们的一些需求，但是在解决问题时思路不活、办法不多，尤其是面对群众反映的利益诉求问题时，因政策原因而不能及时解决的，做解释说服工作多一些，虽也能积极想办法，但受政策等方面的制约，无法从根本上去解决问题。二是创新能力不够强。自己虽然能够在完成主管或分管的工作上动脑筋、想办法，既力争完成工作，也不失有一些创新的举措，但是通过认真剖析后认识到，自己的创新意识还不够强，一方面求稳怕乱思想较重，习惯性的按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作风转变不够快。在工作中能够保持心系群众、服务群众的作风，坚持把群众利益放在第一位，开门办公，进村入户，切实为群众解决了一些实际问题。但由于日常事务烦琐等客观原因的制约，工作中还存在“四多四少”现象：留在机关时间多，进村入户时间少;忙于事务时间多，深入村组检查帮扶少;对纪检工作关注的多，对扶贫工作关注少;布置工作任务多，督促检查少，脱贫攻坚工作成效不够理想。</w:t>
      </w:r>
    </w:p>
    <w:p>
      <w:pPr>
        <w:ind w:left="0" w:right="0" w:firstLine="560"/>
        <w:spacing w:before="450" w:after="450" w:line="312" w:lineRule="auto"/>
      </w:pPr>
      <w:r>
        <w:rPr>
          <w:rFonts w:ascii="宋体" w:hAnsi="宋体" w:eastAsia="宋体" w:cs="宋体"/>
          <w:color w:val="000"/>
          <w:sz w:val="28"/>
          <w:szCs w:val="28"/>
        </w:rPr>
        <w:t xml:space="preserve">　　(三)在严肃党风党纪方面</w:t>
      </w:r>
    </w:p>
    <w:p>
      <w:pPr>
        <w:ind w:left="0" w:right="0" w:firstLine="560"/>
        <w:spacing w:before="450" w:after="450" w:line="312" w:lineRule="auto"/>
      </w:pPr>
      <w:r>
        <w:rPr>
          <w:rFonts w:ascii="宋体" w:hAnsi="宋体" w:eastAsia="宋体" w:cs="宋体"/>
          <w:color w:val="000"/>
          <w:sz w:val="28"/>
          <w:szCs w:val="28"/>
        </w:rPr>
        <w:t xml:space="preserve">　　对照《中国共产党纪律处分条例》六大纪律要求和《廉政准则》对党员干部四条规范，在脱贫攻坚工作中有些方面做得还不到位。一是在组织纪律方面。对我乡脱贫攻坚工作各个战线上的党员干部监管教育不够，失之于宽，失之于软，部分党员干部组织纪律观念淡薄、基层组织服务功能弱化等问题。二是在廉洁纪律方面。在工作和生活中的一些细节上还存在需要改进的地方，比如在接待上级领导和横向沟通上，有时出现过超标准接待问题。三是在群众纪律方面。由于工作等多种客观原因，进村入户对各村的脱贫攻坚工作的到岗到位等情况检查较少，对部分同志的一些问题检查不到位。四是在工作纪律方面。对分管同志批评的多，关心的少，方式简单，没有顾及同志们的感受，一定程度上挫伤了同志们的积极性。</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放松了严格的相关理论学习。在对待学习的态度上，自以为现有的理论基础和业务知识能够适应工作需要，凭经验可以做好工作，常把工作当成硬任务，把学习当成软任务，缺乏学习新理论、新知识的强烈愿望，没有时时、处处、事事与上级对标看齐。</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自己身上存在的问题，一个深层的原因就是近些年在严格党性锻炼上下的力气不够多，在歪风邪气面前不敢直接亮剑，没有很好地做到对上负责与对群众负责的高度统一。研究和解决一些矛盾问题，工作不够深入，得心应手的工作抓得多，难度大、难见效的工作抓得少。</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总以为工作多，事务缠身，以至于学习政治理论的劲头小了，深入基层、进村入户解决实际问题的时间少了，出现这些问题的根源在于主观世界改造上，在于政治理论、思想作风、文化知识、领导艺术等多个方面素养的差距上。自己在执行党规党纪时，多数时候有“底线意识”，但缺少“高线要求”，对照反面典型，对一些违规轨迹的所谓“小事小节”警惕不够，这种“温水煮青蛙”效应对主观世界影响非常可怕，必须时刻警醒，加强约束，严于律己，筑牢底线。</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通过认真分析查摆问题，使自己进一步明确了今后的努力方向，努力在思想作风建设上实现新的提高。</w:t>
      </w:r>
    </w:p>
    <w:p>
      <w:pPr>
        <w:ind w:left="0" w:right="0" w:firstLine="560"/>
        <w:spacing w:before="450" w:after="450" w:line="312" w:lineRule="auto"/>
      </w:pPr>
      <w:r>
        <w:rPr>
          <w:rFonts w:ascii="宋体" w:hAnsi="宋体" w:eastAsia="宋体" w:cs="宋体"/>
          <w:color w:val="000"/>
          <w:sz w:val="28"/>
          <w:szCs w:val="28"/>
        </w:rPr>
        <w:t xml:space="preserve">　　一是加强学习，补足精神之钙。持续深入学习习近平总书记关于脱贫攻坚工作的系列重要讲话和相关扶贫政策，内化于心，付诸以行，对标看齐，真正在思想上紧绷党纪国法在脱贫攻坚工作中的高压线，坚守做人、做事、用权、交友的原则底线，严守党规、党纪，严守政治纪律、政治规矩，做政治上的明白人，做“四讲四有”合格党员，筑牢“四种意识”，始终与上级党委保持高度一致，为我乡的脱贫攻坚工作打下良好的纪律保障。</w:t>
      </w:r>
    </w:p>
    <w:p>
      <w:pPr>
        <w:ind w:left="0" w:right="0" w:firstLine="560"/>
        <w:spacing w:before="450" w:after="450" w:line="312" w:lineRule="auto"/>
      </w:pPr>
      <w:r>
        <w:rPr>
          <w:rFonts w:ascii="宋体" w:hAnsi="宋体" w:eastAsia="宋体" w:cs="宋体"/>
          <w:color w:val="000"/>
          <w:sz w:val="28"/>
          <w:szCs w:val="28"/>
        </w:rPr>
        <w:t xml:space="preserve">　　二是忠诚履职尽责，务求工作实效。牢固树立正确的政绩观，以科学的精神和认真负责的态度，身体力行“工作项目化、项目责任化、责任具体化”的工作理念，立足岗位职责，紧盯目标，扣紧节点，强化跟踪问效。注重建立常态化长效工作机制，杜绝工作漏洞，避免临时抱佛脚。坚持深入一线，总结经验，剖析问题，举一反三，推动工作落实。对脱贫攻坚工作出现的各项问题，勤思考、多研究，努力发挥参谋助手作用。</w:t>
      </w:r>
    </w:p>
    <w:p>
      <w:pPr>
        <w:ind w:left="0" w:right="0" w:firstLine="560"/>
        <w:spacing w:before="450" w:after="450" w:line="312" w:lineRule="auto"/>
      </w:pPr>
      <w:r>
        <w:rPr>
          <w:rFonts w:ascii="宋体" w:hAnsi="宋体" w:eastAsia="宋体" w:cs="宋体"/>
          <w:color w:val="000"/>
          <w:sz w:val="28"/>
          <w:szCs w:val="28"/>
        </w:rPr>
        <w:t xml:space="preserve">　　三是密切联系群众，进一步转变工作作风。牢记群众利益无小事，践行群众路线，进一步强化宗旨意识，牢固树立正确的权力观、人生观、价值观，多深入群众，察民情、听民意，把群众的困难当成自己的困难来解决，把群众的事情当成自己的事情办满意，诚心诚意、脚踏实地为群众办实事，解难题，做好事，密切与群众的血肉联系，做到为民掌权，为民用权。</w:t>
      </w:r>
    </w:p>
    <w:p>
      <w:pPr>
        <w:ind w:left="0" w:right="0" w:firstLine="560"/>
        <w:spacing w:before="450" w:after="450" w:line="312" w:lineRule="auto"/>
      </w:pPr>
      <w:r>
        <w:rPr>
          <w:rFonts w:ascii="宋体" w:hAnsi="宋体" w:eastAsia="宋体" w:cs="宋体"/>
          <w:color w:val="000"/>
          <w:sz w:val="28"/>
          <w:szCs w:val="28"/>
        </w:rPr>
        <w:t xml:space="preserve">　　四是廉洁自律，树立党员干部良好形象。严格遵守各项廉政规定和法律法规，工作XX标准，生活上严要求，勤政廉政，踏踏实实做人，干干净净干事，保持一个党员领导干部的良好形象。</w:t>
      </w:r>
    </w:p>
    <w:p>
      <w:pPr>
        <w:ind w:left="0" w:right="0" w:firstLine="560"/>
        <w:spacing w:before="450" w:after="450" w:line="312" w:lineRule="auto"/>
      </w:pPr>
      <w:r>
        <w:rPr>
          <w:rFonts w:ascii="宋体" w:hAnsi="宋体" w:eastAsia="宋体" w:cs="宋体"/>
          <w:color w:val="000"/>
          <w:sz w:val="28"/>
          <w:szCs w:val="28"/>
        </w:rPr>
        <w:t xml:space="preserve">　　欢迎各位领导和同志们对我在脱贫攻坚工作专题教育中存在的问题和不足方面提出宝贵意见和建议，我一定虚心接受，认真改正，把同志们的批评化作今后工作的动力，努力把自己分管的各项工作做得更好，让组织满意、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2024-09-20T13:57:37+08:00</dcterms:created>
  <dcterms:modified xsi:type="dcterms:W3CDTF">2024-09-20T13:57:37+08:00</dcterms:modified>
</cp:coreProperties>
</file>

<file path=docProps/custom.xml><?xml version="1.0" encoding="utf-8"?>
<Properties xmlns="http://schemas.openxmlformats.org/officeDocument/2006/custom-properties" xmlns:vt="http://schemas.openxmlformats.org/officeDocument/2006/docPropsVTypes"/>
</file>