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市场监管局法规科工作总结</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法规科工作总结，希望对大家有所帮助![_TAG_h2]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区局法规科以习近平新时代中国特色社会法治思想为指引，认真贯彻落实区委区政府和区局关于建设法治政府的决策部署，紧紧围绕区局党委确定的各项中心工作，加强统筹谋划，聚力攻坚克难，抓重点、补短板、强弱项，全面加强法治市场监管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（一）严格规范行政执法行为，加紧法治政府建设</w:t>
      </w:r>
    </w:p>
    <w:p>
      <w:pPr>
        <w:ind w:left="0" w:right="0" w:firstLine="560"/>
        <w:spacing w:before="450" w:after="450" w:line="312" w:lineRule="auto"/>
      </w:pPr>
      <w:r>
        <w:rPr>
          <w:rFonts w:ascii="宋体" w:hAnsi="宋体" w:eastAsia="宋体" w:cs="宋体"/>
          <w:color w:val="000"/>
          <w:sz w:val="28"/>
          <w:szCs w:val="28"/>
        </w:rPr>
        <w:t xml:space="preserve">　　1、围绕中心工作，及时安排落实上级工作部署。全年围绕中省市区法治政府建设各项工作部署和区局各项中心工作，一是先后下发转发区委依法治区办、市局法制政府建设2024工作要点、行政执法“三项制度”（征求意见稿）、《法治政府示范创建工作方案》等工作文件，安排部署法治政府示范创建、省级行政普法宣传示范创建、市级行政执法“三项制度”示范创建等工作。二是对照创建指标和要求，牵头查找工作短板，完善规章制度，按时报送创建资料。三是坚持边创建边整改，督导检查行政执法依据、处罚信息等公开公示和落实情况，牵头落实中央依法治国办法治政府建设实地督察反馈问题、行政执法“三项制度”示范创建自查问题的整改，目前起草完成区局行政执法“三项制度”、行政处罚案件审核制度，省级行政普法宣传示范创建单位已进入公示阶段。</w:t>
      </w:r>
    </w:p>
    <w:p>
      <w:pPr>
        <w:ind w:left="0" w:right="0" w:firstLine="560"/>
        <w:spacing w:before="450" w:after="450" w:line="312" w:lineRule="auto"/>
      </w:pPr>
      <w:r>
        <w:rPr>
          <w:rFonts w:ascii="宋体" w:hAnsi="宋体" w:eastAsia="宋体" w:cs="宋体"/>
          <w:color w:val="000"/>
          <w:sz w:val="28"/>
          <w:szCs w:val="28"/>
        </w:rPr>
        <w:t xml:space="preserve">　　2、加强法制审核，提高执法案件质量。为进一步加强对行政执法行为的监督，促进公正、文明、规范执法，积极落实重大执法决定法制审核制度。截止2024年11月底，科室审核行政处罚案件170件次，提出法制审核意见300余条，审核意见的采纳率达90%以上。审查行政机关合同6件，召开听证会2次。提请案审会、局长办公会审核研究案件7次，审核决定案件57起。</w:t>
      </w:r>
    </w:p>
    <w:p>
      <w:pPr>
        <w:ind w:left="0" w:right="0" w:firstLine="560"/>
        <w:spacing w:before="450" w:after="450" w:line="312" w:lineRule="auto"/>
      </w:pPr>
      <w:r>
        <w:rPr>
          <w:rFonts w:ascii="宋体" w:hAnsi="宋体" w:eastAsia="宋体" w:cs="宋体"/>
          <w:color w:val="000"/>
          <w:sz w:val="28"/>
          <w:szCs w:val="28"/>
        </w:rPr>
        <w:t xml:space="preserve">　　3、加强行政执法指导，从规范执法源头抓起。对执法单位在执法过程中，特别是在处理消费投诉、查办案件中的法律咨询、程序性问题，第一时间给予指导解答，减少执法错误或者执法不规范的问题，防止或降低执法风险。对于一些案值或社会面影响较大的案件，密切跟踪关注，全程沟通指导，在今年疫情初期，对市场出现的一些哄抬市场价格、价格欺诈、不正当竞争等违法行为，总局和省市局相继出台行政执法指导意见，加快对上级政策的学习和对下的行政指导，行政执法快查快办的工作指示和要求得到了有效保障。</w:t>
      </w:r>
    </w:p>
    <w:p>
      <w:pPr>
        <w:ind w:left="0" w:right="0" w:firstLine="560"/>
        <w:spacing w:before="450" w:after="450" w:line="312" w:lineRule="auto"/>
      </w:pPr>
      <w:r>
        <w:rPr>
          <w:rFonts w:ascii="宋体" w:hAnsi="宋体" w:eastAsia="宋体" w:cs="宋体"/>
          <w:color w:val="000"/>
          <w:sz w:val="28"/>
          <w:szCs w:val="28"/>
        </w:rPr>
        <w:t xml:space="preserve">　　4、及时做好行政执法人员资格管理。积极做好对行政执法证件的新申领、到期换领、变更领取工作的进行全面摸底上报，沟通协调区司法局，于11月13日，组织全局到期和变更证件130人，参加全区行政执法资格培训和考试，等待进一步的考试结果。至此，经过机构改革队伍整合后，全局执法人员的证件申领和换发工作基本完成，暂告一段落。</w:t>
      </w:r>
    </w:p>
    <w:p>
      <w:pPr>
        <w:ind w:left="0" w:right="0" w:firstLine="560"/>
        <w:spacing w:before="450" w:after="450" w:line="312" w:lineRule="auto"/>
      </w:pPr>
      <w:r>
        <w:rPr>
          <w:rFonts w:ascii="宋体" w:hAnsi="宋体" w:eastAsia="宋体" w:cs="宋体"/>
          <w:color w:val="000"/>
          <w:sz w:val="28"/>
          <w:szCs w:val="28"/>
        </w:rPr>
        <w:t xml:space="preserve">　　（二）加强普法宣传，工作成效显著。</w:t>
      </w:r>
    </w:p>
    <w:p>
      <w:pPr>
        <w:ind w:left="0" w:right="0" w:firstLine="560"/>
        <w:spacing w:before="450" w:after="450" w:line="312" w:lineRule="auto"/>
      </w:pPr>
      <w:r>
        <w:rPr>
          <w:rFonts w:ascii="宋体" w:hAnsi="宋体" w:eastAsia="宋体" w:cs="宋体"/>
          <w:color w:val="000"/>
          <w:sz w:val="28"/>
          <w:szCs w:val="28"/>
        </w:rPr>
        <w:t xml:space="preserve">　　行政执法普法先行。今年科室的普法工作重点围绕民法典的宣传贯彻和七五普法验收工作开展。在民法典宣传贯彻方面，制定下发全局民法典宣贯彻实施方案，牵头落实民法典宣传“十进”活动。一是加强干部队伍民法典的学习。第一时间组织购买《中华人民共和国民典》单行本1000册，并于7月29日下午和8月21日利用区局和市局的市场监管大讲堂，组织干部职工开展《民法典》专题宣讲培训。结合疫情防控工作下的特点和要求，加强线上学习力度，在法制工作群发送学习强国、西北政法教授等关于民法典的专题讲座以及相关解读的视频和文字内容。二是积极组织民法典进社区、进商场、进超市、进乡村等宣传活动3场次，参加其他科室组织的宣传活动宣传民法典6场次，发放《民法典》书籍280余本、法律法规资料2500余份、印有法律知识的日常生活用品200余件，法律咨询35次。三是组织迎接“七五”普法验收工作。今年是“七五”普法的收官之年，牵头各级对区局的“七五”迎检工作，上报“七五”普法工作总结，组织准备全局七五普法工作资料，以及七五普法开展情况宣传展板。8月24日下午，由市司法局XX局长带领全市“七五”普法中期督查第二检查组一行4人，对区“七五”普法工作开展情况进行检查验收，区市场监督管理局作为实地查看点位，接收检查。检查组对区局的普法宣传工作予以肯定。</w:t>
      </w:r>
    </w:p>
    <w:p>
      <w:pPr>
        <w:ind w:left="0" w:right="0" w:firstLine="560"/>
        <w:spacing w:before="450" w:after="450" w:line="312" w:lineRule="auto"/>
      </w:pPr>
      <w:r>
        <w:rPr>
          <w:rFonts w:ascii="宋体" w:hAnsi="宋体" w:eastAsia="宋体" w:cs="宋体"/>
          <w:color w:val="000"/>
          <w:sz w:val="28"/>
          <w:szCs w:val="28"/>
        </w:rPr>
        <w:t xml:space="preserve">　　（三）认真开展行政执法监督，规范执法行为。</w:t>
      </w:r>
    </w:p>
    <w:p>
      <w:pPr>
        <w:ind w:left="0" w:right="0" w:firstLine="560"/>
        <w:spacing w:before="450" w:after="450" w:line="312" w:lineRule="auto"/>
      </w:pPr>
      <w:r>
        <w:rPr>
          <w:rFonts w:ascii="宋体" w:hAnsi="宋体" w:eastAsia="宋体" w:cs="宋体"/>
          <w:color w:val="000"/>
          <w:sz w:val="28"/>
          <w:szCs w:val="28"/>
        </w:rPr>
        <w:t xml:space="preserve">　　年初，对全局2024年全年办结的行政处罚一般程序案件组织了案卷评查，评选出2024年度全局先进执法办案单位和执法办案能手。10月上旬，结合市局案卷评查工作，组织各执法办案单位对2024年4月1日以来办结的案件进行自查，并有针对性的重点评查，评选出5个优秀案卷参加全市市场监管系统行政执法案卷评查。在市局评查会上，接受评查组依据《市行政执法案卷评查标准》对5个上报案卷进行了审核，对执法行为进行监督。二是严格按照《政府信息公开条例》、省市区《加快推进社会信用体系建设工作实施方案》等法律规定的要求，对全年办结的一般程序行政处罚案件信息，按照“公开常态、不公开为例外”的原则，坚持“谁产生、准负责”，按照时限规定，在区政府官网、信用平台进行公示，接受全社会监督。全年公示案件信息197条。三是严格执法办案程序，对执法办案单位案件查办时限、查办进度、查办情况，结合监督抽检、案件信息公示等相关工作，予以监督检查，纠正不规范的行政执法行为。四是加强专项行政执法监督检查。10月底，结合省局对全市市场监管系统重点专项执法检查督导，组织对全局打击市场销售长江流域非法捕捞渔获物、非法制售口罩等防护产品等专项执法行动进行执法监督检查，11月初，组织开展全局《XX市生态环境保护条例》专项法治检查，牵头查看资料、上报工作自查情况。并针对打击整治产品质量和市场秩序、知识产权行政执法、扫黄打非等情况，梳理上报稽查典型案例和存在的执法问题。</w:t>
      </w:r>
    </w:p>
    <w:p>
      <w:pPr>
        <w:ind w:left="0" w:right="0" w:firstLine="560"/>
        <w:spacing w:before="450" w:after="450" w:line="312" w:lineRule="auto"/>
      </w:pPr>
      <w:r>
        <w:rPr>
          <w:rFonts w:ascii="宋体" w:hAnsi="宋体" w:eastAsia="宋体" w:cs="宋体"/>
          <w:color w:val="000"/>
          <w:sz w:val="28"/>
          <w:szCs w:val="28"/>
        </w:rPr>
        <w:t xml:space="preserve">　　（四）务实精准，做好规划和统计工作。</w:t>
      </w:r>
    </w:p>
    <w:p>
      <w:pPr>
        <w:ind w:left="0" w:right="0" w:firstLine="560"/>
        <w:spacing w:before="450" w:after="450" w:line="312" w:lineRule="auto"/>
      </w:pPr>
      <w:r>
        <w:rPr>
          <w:rFonts w:ascii="宋体" w:hAnsi="宋体" w:eastAsia="宋体" w:cs="宋体"/>
          <w:color w:val="000"/>
          <w:sz w:val="28"/>
          <w:szCs w:val="28"/>
        </w:rPr>
        <w:t xml:space="preserve">　　十四五近在眼前，为谋划好市场监管未来五年的发展工作，作为十四五规划的牵头单位，积极对接区发改委，联系起草规划工作。分管领导带队，深入基层科所队和辖区企业，组织召开座谈会，下发规划征求意见通知，收集各层面对全区市场监管领域十四五规划的设想建议。并及时关注跟进，中省市区和市局有关规划的最新指示和要求，组织学习习近平关于统计和规划工作的重要指示讲话精神2次，参加区政府和市局十四五规范推进会、意见征求会、培训会等4次，协调区局科队，11月20日，牵头起草的全区市场监管十四五规划基本完成。年初，按照职责调整，牵头负责全局国家总局市场监管和药品监管两大系统的统计报表工作，坚持每月按时统计，汇总上报报表69张。</w:t>
      </w:r>
    </w:p>
    <w:p>
      <w:pPr>
        <w:ind w:left="0" w:right="0" w:firstLine="560"/>
        <w:spacing w:before="450" w:after="450" w:line="312" w:lineRule="auto"/>
      </w:pPr>
      <w:r>
        <w:rPr>
          <w:rFonts w:ascii="宋体" w:hAnsi="宋体" w:eastAsia="宋体" w:cs="宋体"/>
          <w:color w:val="000"/>
          <w:sz w:val="28"/>
          <w:szCs w:val="28"/>
        </w:rPr>
        <w:t xml:space="preserve">　　(五）强化法制培训，增强规范执法的能力水平。</w:t>
      </w:r>
    </w:p>
    <w:p>
      <w:pPr>
        <w:ind w:left="0" w:right="0" w:firstLine="560"/>
        <w:spacing w:before="450" w:after="450" w:line="312" w:lineRule="auto"/>
      </w:pPr>
      <w:r>
        <w:rPr>
          <w:rFonts w:ascii="宋体" w:hAnsi="宋体" w:eastAsia="宋体" w:cs="宋体"/>
          <w:color w:val="000"/>
          <w:sz w:val="28"/>
          <w:szCs w:val="28"/>
        </w:rPr>
        <w:t xml:space="preserve">　　利用微课堂、案卷评查会、市场监管大讲堂、视频讲座、以案释法、新法推送等方式开展了《民法典》、《食品安全法》、《反不正当竞争法》、《行政复议法》以及常用法律法规和习近平总书记关于依法全面治国的重要讲话精神的学习培训。7月9日上午，牵头组织市局领导培训调研会，XX副局长以“如何做好新形势下市场监管工作”为主题，在区局第二期市场监管大讲堂上授课，副区长、局领导、所科队长、机关和基层代表100多人参加了培训会。7月29日下午，组织区局第二期市场监管大讲堂，邀请XX律师事务所主任、党支部书记XX律师对民法典的专题培训解读。局领导、局全体干部职工、辖区企业代表及消费者维权服务站工作人员共约260余人参加培训，现场向企业发放《民法典》宣传资料60余册。参加市局的民法典讲座，以视频进行，局领导、机关全体干部、基层执法100余人参加了视频培训会议。11月13日，组织全局120多人，参加区政府组织的行政执法法律培训，省司法厅执法监督处副处长围绕依法行政和行政执法相关业务进行授课。全年，组织干部参加无纸化考试234人，参加《XX条例》线上线下网上答题竟赛2次。另外，为进一步提升科室干部综合业务素质能力，在区局的大力支持下，选派组织干部积极参加相关法律业务知识培训。参加省局药品执法骨干培训1人，外出成都参加药品监管培训1人，参加省局依法行政培训1人。</w:t>
      </w:r>
    </w:p>
    <w:p>
      <w:pPr>
        <w:ind w:left="0" w:right="0" w:firstLine="560"/>
        <w:spacing w:before="450" w:after="450" w:line="312" w:lineRule="auto"/>
      </w:pPr>
      <w:r>
        <w:rPr>
          <w:rFonts w:ascii="宋体" w:hAnsi="宋体" w:eastAsia="宋体" w:cs="宋体"/>
          <w:color w:val="000"/>
          <w:sz w:val="28"/>
          <w:szCs w:val="28"/>
        </w:rPr>
        <w:t xml:space="preserve">　　（六）强化依法行政，减少行政复议和诉讼。</w:t>
      </w:r>
    </w:p>
    <w:p>
      <w:pPr>
        <w:ind w:left="0" w:right="0" w:firstLine="560"/>
        <w:spacing w:before="450" w:after="450" w:line="312" w:lineRule="auto"/>
      </w:pPr>
      <w:r>
        <w:rPr>
          <w:rFonts w:ascii="宋体" w:hAnsi="宋体" w:eastAsia="宋体" w:cs="宋体"/>
          <w:color w:val="000"/>
          <w:sz w:val="28"/>
          <w:szCs w:val="28"/>
        </w:rPr>
        <w:t xml:space="preserve">　　今年行政执法发生行政诉讼案件5起，行政复议1起。协助办案单位行政复议、行政诉讼6次，行政出庭应诉1次，申请法院强制执行1件。行政诉讼案件和解1起，变更1起，胜诉1起，其余2起，截止目前，法院未作出裁决。行政复议案件驳回复议人行政复议申请。行政诉讼和复议相对有所减少。</w:t>
      </w:r>
    </w:p>
    <w:p>
      <w:pPr>
        <w:ind w:left="0" w:right="0" w:firstLine="560"/>
        <w:spacing w:before="450" w:after="450" w:line="312" w:lineRule="auto"/>
      </w:pPr>
      <w:r>
        <w:rPr>
          <w:rFonts w:ascii="宋体" w:hAnsi="宋体" w:eastAsia="宋体" w:cs="宋体"/>
          <w:color w:val="000"/>
          <w:sz w:val="28"/>
          <w:szCs w:val="28"/>
        </w:rPr>
        <w:t xml:space="preserve">　　（七）充分发挥法律顾问工作，提升全局行政执法决策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区局聘请法律顾问的日常管理，注重在制定重大行政决策、重大执法决定法制审核、合同合法性审查等法律事务中发挥积极法律顾问作用。2024年以来，法律顾问积极参与区局房屋装修改造、国有资产确权、重大复杂处罚案件、行政诉讼等工作。同时，积极推行法律顾问制度，今年8月17日，区局2名干部参加市司法局公职律师宣誓活动，被省司法厅授于公职律师执业资格，实现区局公职律师零的突破，不断壮大区局法律顾问队伍。</w:t>
      </w:r>
    </w:p>
    <w:p>
      <w:pPr>
        <w:ind w:left="0" w:right="0" w:firstLine="560"/>
        <w:spacing w:before="450" w:after="450" w:line="312" w:lineRule="auto"/>
      </w:pPr>
      <w:r>
        <w:rPr>
          <w:rFonts w:ascii="宋体" w:hAnsi="宋体" w:eastAsia="宋体" w:cs="宋体"/>
          <w:color w:val="000"/>
          <w:sz w:val="28"/>
          <w:szCs w:val="28"/>
        </w:rPr>
        <w:t xml:space="preserve">　　（八）加强规范性文件清理工作，维护公平市场秩序。</w:t>
      </w:r>
    </w:p>
    <w:p>
      <w:pPr>
        <w:ind w:left="0" w:right="0" w:firstLine="560"/>
        <w:spacing w:before="450" w:after="450" w:line="312" w:lineRule="auto"/>
      </w:pPr>
      <w:r>
        <w:rPr>
          <w:rFonts w:ascii="宋体" w:hAnsi="宋体" w:eastAsia="宋体" w:cs="宋体"/>
          <w:color w:val="000"/>
          <w:sz w:val="28"/>
          <w:szCs w:val="28"/>
        </w:rPr>
        <w:t xml:space="preserve">　　进一步加强行政规范性文件的清理工作力度，特别是与《民法典》、《优化营商环境条例》等相关文件、法律、法规规定不符合、不衔接、不适应的规定进行了重点清理，经清理，全未发现有不符合相关规定的规范性文件。</w:t>
      </w:r>
    </w:p>
    <w:p>
      <w:pPr>
        <w:ind w:left="0" w:right="0" w:firstLine="560"/>
        <w:spacing w:before="450" w:after="450" w:line="312" w:lineRule="auto"/>
      </w:pPr>
      <w:r>
        <w:rPr>
          <w:rFonts w:ascii="宋体" w:hAnsi="宋体" w:eastAsia="宋体" w:cs="宋体"/>
          <w:color w:val="000"/>
          <w:sz w:val="28"/>
          <w:szCs w:val="28"/>
        </w:rPr>
        <w:t xml:space="preserve">　　（九）协同配合，确保工作一盘棋。</w:t>
      </w:r>
    </w:p>
    <w:p>
      <w:pPr>
        <w:ind w:left="0" w:right="0" w:firstLine="560"/>
        <w:spacing w:before="450" w:after="450" w:line="312" w:lineRule="auto"/>
      </w:pPr>
      <w:r>
        <w:rPr>
          <w:rFonts w:ascii="宋体" w:hAnsi="宋体" w:eastAsia="宋体" w:cs="宋体"/>
          <w:color w:val="000"/>
          <w:sz w:val="28"/>
          <w:szCs w:val="28"/>
        </w:rPr>
        <w:t xml:space="preserve">　　今年以来，按照区局和相关科室的工作案排，在全国</w:t>
      </w:r>
    </w:p>
    <w:p>
      <w:pPr>
        <w:ind w:left="0" w:right="0" w:firstLine="560"/>
        <w:spacing w:before="450" w:after="450" w:line="312" w:lineRule="auto"/>
      </w:pPr>
      <w:r>
        <w:rPr>
          <w:rFonts w:ascii="宋体" w:hAnsi="宋体" w:eastAsia="宋体" w:cs="宋体"/>
          <w:color w:val="000"/>
          <w:sz w:val="28"/>
          <w:szCs w:val="28"/>
        </w:rPr>
        <w:t xml:space="preserve">　　文明城市、药品放心工程、打击保健品违法专项行动、国抽系统食品药品抽检处置、促进政策落地、语言文字督查、政务公开标准目录、“互联网+监管”等工作中，积极配合协助，保障工作顺利开展完成。</w:t>
      </w:r>
    </w:p>
    <w:p>
      <w:pPr>
        <w:ind w:left="0" w:right="0" w:firstLine="560"/>
        <w:spacing w:before="450" w:after="450" w:line="312" w:lineRule="auto"/>
      </w:pPr>
      <w:r>
        <w:rPr>
          <w:rFonts w:ascii="宋体" w:hAnsi="宋体" w:eastAsia="宋体" w:cs="宋体"/>
          <w:color w:val="000"/>
          <w:sz w:val="28"/>
          <w:szCs w:val="28"/>
        </w:rPr>
        <w:t xml:space="preserve">　&gt;　二、工作特点</w:t>
      </w:r>
    </w:p>
    <w:p>
      <w:pPr>
        <w:ind w:left="0" w:right="0" w:firstLine="560"/>
        <w:spacing w:before="450" w:after="450" w:line="312" w:lineRule="auto"/>
      </w:pPr>
      <w:r>
        <w:rPr>
          <w:rFonts w:ascii="宋体" w:hAnsi="宋体" w:eastAsia="宋体" w:cs="宋体"/>
          <w:color w:val="000"/>
          <w:sz w:val="28"/>
          <w:szCs w:val="28"/>
        </w:rPr>
        <w:t xml:space="preserve">　　1、今年区局法制工作主要围绕中央省市区法治政府建</w:t>
      </w:r>
    </w:p>
    <w:p>
      <w:pPr>
        <w:ind w:left="0" w:right="0" w:firstLine="560"/>
        <w:spacing w:before="450" w:after="450" w:line="312" w:lineRule="auto"/>
      </w:pPr>
      <w:r>
        <w:rPr>
          <w:rFonts w:ascii="宋体" w:hAnsi="宋体" w:eastAsia="宋体" w:cs="宋体"/>
          <w:color w:val="000"/>
          <w:sz w:val="28"/>
          <w:szCs w:val="28"/>
        </w:rPr>
        <w:t xml:space="preserve">　　设为主线开展，区局相关的行政执法制度和规定，得到逐步建立和统一。</w:t>
      </w:r>
    </w:p>
    <w:p>
      <w:pPr>
        <w:ind w:left="0" w:right="0" w:firstLine="560"/>
        <w:spacing w:before="450" w:after="450" w:line="312" w:lineRule="auto"/>
      </w:pPr>
      <w:r>
        <w:rPr>
          <w:rFonts w:ascii="宋体" w:hAnsi="宋体" w:eastAsia="宋体" w:cs="宋体"/>
          <w:color w:val="000"/>
          <w:sz w:val="28"/>
          <w:szCs w:val="28"/>
        </w:rPr>
        <w:t xml:space="preserve">　　2、加大行政执法各类创建工作，在创建规范完善执法行为。先后参加了全市的行政执法“三项制度”示范创建和全省的法治政府建设行政普法宣传示范创建工作，取得了较好的预期效果。</w:t>
      </w:r>
    </w:p>
    <w:p>
      <w:pPr>
        <w:ind w:left="0" w:right="0" w:firstLine="560"/>
        <w:spacing w:before="450" w:after="450" w:line="312" w:lineRule="auto"/>
      </w:pPr>
      <w:r>
        <w:rPr>
          <w:rFonts w:ascii="宋体" w:hAnsi="宋体" w:eastAsia="宋体" w:cs="宋体"/>
          <w:color w:val="000"/>
          <w:sz w:val="28"/>
          <w:szCs w:val="28"/>
        </w:rPr>
        <w:t xml:space="preserve">　　3、机构改革科室内的业务融合、人员融合、思想融合得到进一步深入，各自对在业务学习上顾虑和担忧，逐步减少，主动学习交流增多，对各自简单业务已能够基本掌握，改革融合成效逐步呈现。</w:t>
      </w:r>
    </w:p>
    <w:p>
      <w:pPr>
        <w:ind w:left="0" w:right="0" w:firstLine="560"/>
        <w:spacing w:before="450" w:after="450" w:line="312" w:lineRule="auto"/>
      </w:pPr>
      <w:r>
        <w:rPr>
          <w:rFonts w:ascii="宋体" w:hAnsi="宋体" w:eastAsia="宋体" w:cs="宋体"/>
          <w:color w:val="000"/>
          <w:sz w:val="28"/>
          <w:szCs w:val="28"/>
        </w:rPr>
        <w:t xml:space="preserve">　&gt;　三、2024年主要工作打算</w:t>
      </w:r>
    </w:p>
    <w:p>
      <w:pPr>
        <w:ind w:left="0" w:right="0" w:firstLine="560"/>
        <w:spacing w:before="450" w:after="450" w:line="312" w:lineRule="auto"/>
      </w:pPr>
      <w:r>
        <w:rPr>
          <w:rFonts w:ascii="宋体" w:hAnsi="宋体" w:eastAsia="宋体" w:cs="宋体"/>
          <w:color w:val="000"/>
          <w:sz w:val="28"/>
          <w:szCs w:val="28"/>
        </w:rPr>
        <w:t xml:space="preserve">　　1、继续牵头深入法治政府建设，以制度管队伍，建立和完善区局相关执政执法系列配套制度规定。</w:t>
      </w:r>
    </w:p>
    <w:p>
      <w:pPr>
        <w:ind w:left="0" w:right="0" w:firstLine="560"/>
        <w:spacing w:before="450" w:after="450" w:line="312" w:lineRule="auto"/>
      </w:pPr>
      <w:r>
        <w:rPr>
          <w:rFonts w:ascii="宋体" w:hAnsi="宋体" w:eastAsia="宋体" w:cs="宋体"/>
          <w:color w:val="000"/>
          <w:sz w:val="28"/>
          <w:szCs w:val="28"/>
        </w:rPr>
        <w:t xml:space="preserve">　　2、根据综合执法队伍改革情况，合理调整行政处罚案件法制审核模式。</w:t>
      </w:r>
    </w:p>
    <w:p>
      <w:pPr>
        <w:ind w:left="0" w:right="0" w:firstLine="560"/>
        <w:spacing w:before="450" w:after="450" w:line="312" w:lineRule="auto"/>
      </w:pPr>
      <w:r>
        <w:rPr>
          <w:rFonts w:ascii="宋体" w:hAnsi="宋体" w:eastAsia="宋体" w:cs="宋体"/>
          <w:color w:val="000"/>
          <w:sz w:val="28"/>
          <w:szCs w:val="28"/>
        </w:rPr>
        <w:t xml:space="preserve">　　3、加强法制培训，在做好“请进来”学习培训的基础上，加大“走出去”学习的力度，加快行政执法和法制审核综合素质能力的提升。</w:t>
      </w:r>
    </w:p>
    <w:p>
      <w:pPr>
        <w:ind w:left="0" w:right="0" w:firstLine="560"/>
        <w:spacing w:before="450" w:after="450" w:line="312" w:lineRule="auto"/>
      </w:pPr>
      <w:r>
        <w:rPr>
          <w:rFonts w:ascii="宋体" w:hAnsi="宋体" w:eastAsia="宋体" w:cs="宋体"/>
          <w:color w:val="000"/>
          <w:sz w:val="28"/>
          <w:szCs w:val="28"/>
        </w:rPr>
        <w:t xml:space="preserve">　　4、结合十四五规划开局第一年，切实牵头做好规划工作的落实工作，保障开局之年工作顺利推进。</w:t>
      </w:r>
    </w:p>
    <w:p>
      <w:pPr>
        <w:ind w:left="0" w:right="0" w:firstLine="560"/>
        <w:spacing w:before="450" w:after="450" w:line="312" w:lineRule="auto"/>
      </w:pPr>
      <w:r>
        <w:rPr>
          <w:rFonts w:ascii="宋体" w:hAnsi="宋体" w:eastAsia="宋体" w:cs="宋体"/>
          <w:color w:val="000"/>
          <w:sz w:val="28"/>
          <w:szCs w:val="28"/>
        </w:rPr>
        <w:t xml:space="preserve">　　5、加大行政处罚案件指导和监督力度，在减少行政复议和行政诉讼上再想办法下功夫。</w:t>
      </w:r>
    </w:p>
    <w:p>
      <w:pPr>
        <w:ind w:left="0" w:right="0" w:firstLine="560"/>
        <w:spacing w:before="450" w:after="450" w:line="312" w:lineRule="auto"/>
      </w:pPr>
      <w:r>
        <w:rPr>
          <w:rFonts w:ascii="宋体" w:hAnsi="宋体" w:eastAsia="宋体" w:cs="宋体"/>
          <w:color w:val="000"/>
          <w:sz w:val="28"/>
          <w:szCs w:val="28"/>
        </w:rPr>
        <w:t xml:space="preserve">　　6、巩固行政普法示范创建成果，落实好“谁执法、谁宣法”责任制，继续创新宣传手段，拓展宣传平台和媒介，使区局普法宣传再上新高度。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XX年初以来，政策法规处以党的xx大会议精神和邓小平理论、“xxxx”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　　&gt;一、认真开展《江苏省药品监督管理条例》宣传贯彻，为《条例》的实施营造良好的社会氛围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　　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　　《条例》宣传工作，由省局统一领导，各市结合工作实际，通过报刊、广播、电视、网络等媒体，以广场咨询宣传、培训班、讲座、竞赛等活动形式，有计划、有步骤的开展。</w:t>
      </w:r>
    </w:p>
    <w:p>
      <w:pPr>
        <w:ind w:left="0" w:right="0" w:firstLine="560"/>
        <w:spacing w:before="450" w:after="450" w:line="312" w:lineRule="auto"/>
      </w:pPr>
      <w:r>
        <w:rPr>
          <w:rFonts w:ascii="宋体" w:hAnsi="宋体" w:eastAsia="宋体" w:cs="宋体"/>
          <w:color w:val="000"/>
          <w:sz w:val="28"/>
          <w:szCs w:val="28"/>
        </w:rPr>
        <w:t xml:space="preserve">　　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一、二、三等奖及纪念奖共224名，并通过省局网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　　&gt;二、完善集中受理，规范行政许可</w:t>
      </w:r>
    </w:p>
    <w:p>
      <w:pPr>
        <w:ind w:left="0" w:right="0" w:firstLine="560"/>
        <w:spacing w:before="450" w:after="450" w:line="312" w:lineRule="auto"/>
      </w:pPr>
      <w:r>
        <w:rPr>
          <w:rFonts w:ascii="宋体" w:hAnsi="宋体" w:eastAsia="宋体" w:cs="宋体"/>
          <w:color w:val="000"/>
          <w:sz w:val="28"/>
          <w:szCs w:val="28"/>
        </w:rPr>
        <w:t xml:space="preserve">　　XX年，我们继续对局行政许可受理中心成立以来的运行情况进行认真地总结，分析目前还存在的不足，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管理局集中受理工作规范》。为进一步明确各项行政许可办理要求，方便相对人申请行政许可，组织编印了《行政许可项目受理工作要点》，并向社会公布，进一步规范行政许可受理工作。二是稳步推进行政许可集中受理工作。xxxx年对药品委托加工生产审批、麻醉药品、精神药品实验研究立项审核、出口蛋白同化制剂、肽类激素审批、接受境外企业委托生产蛋白同化制剂、肽类激素备案、放射性药品生产、经营许可审核、医疗机构制剂委托配制审批等6项行政许可事项和接受境外制药厂商委托加工药品备案、办理药品销售证明书等2项行政确认项目实施集中受理。三是探索全系统行政许可制度改革。组织市局实施执业药师注册和医疗器械出口产品销售证明两个事项，简化了审批流程，方便了相对人。四是深化便民服务。在局受理中心设置便民服务窗口，为申请人免费提供上网、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　　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　&gt;　三、推进政务公开，促进行政权利公开运行</w:t>
      </w:r>
    </w:p>
    <w:p>
      <w:pPr>
        <w:ind w:left="0" w:right="0" w:firstLine="560"/>
        <w:spacing w:before="450" w:after="450" w:line="312" w:lineRule="auto"/>
      </w:pPr>
      <w:r>
        <w:rPr>
          <w:rFonts w:ascii="宋体" w:hAnsi="宋体" w:eastAsia="宋体" w:cs="宋体"/>
          <w:color w:val="000"/>
          <w:sz w:val="28"/>
          <w:szCs w:val="28"/>
        </w:rPr>
        <w:t xml:space="preserve">&gt;　　一是编制了局行政权力公开运行目录，明确每个行政许可、行政处罚、行政复议等办理事项的责任部门、责任人、公开形式、联系电话等，进一步推进了全局政务公开工作。二是梳理了我局19项行政许可事项2项行政确认事项，共计97个小项的形式审查要点，并准备逐步在网上公布，方便相对人对照要点准备申请材料。草拟我局的行政权力公开运行目录。三是配合局办公室，按照国务院颁布的《政府信息公开条例》要求，编制了局政府信息公开指南和公开目录，并配合局信息中心对局政务网站有关政务公开和政府信息公开的栏目和内容进行了改编和补充完善。</w:t>
      </w:r>
    </w:p>
    <w:p>
      <w:pPr>
        <w:ind w:left="0" w:right="0" w:firstLine="560"/>
        <w:spacing w:before="450" w:after="450" w:line="312" w:lineRule="auto"/>
      </w:pPr>
      <w:r>
        <w:rPr>
          <w:rFonts w:ascii="宋体" w:hAnsi="宋体" w:eastAsia="宋体" w:cs="宋体"/>
          <w:color w:val="000"/>
          <w:sz w:val="28"/>
          <w:szCs w:val="28"/>
        </w:rPr>
        <w:t xml:space="preserve">&gt;　　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　　省局把今年确立为全系统“调查研究年”，根据省局党组关于“调查研究年”的工作要求，以及全省“深入学习实践科学发展观活动”要求，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　&gt;　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　　根据国家食品药品监督管理局《关于开展行政执法责任制实施情况检查的通知》（国食药法〔XX〕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　&gt;　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　　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法制办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　&gt;　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&gt;　　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　　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1、召开了全省系统政策法规工作会议。5月6日-8日，在镇江召开了XX年全省系统政策法规工作会议，会议总结了XX年全系统政策法规工作取得的成绩，分析了当前面临的形势，并就今年如何做好政策法规工作做了具体部署。</w:t>
      </w:r>
    </w:p>
    <w:p>
      <w:pPr>
        <w:ind w:left="0" w:right="0" w:firstLine="560"/>
        <w:spacing w:before="450" w:after="450" w:line="312" w:lineRule="auto"/>
      </w:pPr>
      <w:r>
        <w:rPr>
          <w:rFonts w:ascii="宋体" w:hAnsi="宋体" w:eastAsia="宋体" w:cs="宋体"/>
          <w:color w:val="000"/>
          <w:sz w:val="28"/>
          <w:szCs w:val="28"/>
        </w:rPr>
        <w:t xml:space="preserve">　　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　　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　　4、认真做好政务信息报送工作，XX年共报送各类政务信息11篇。</w:t>
      </w:r>
    </w:p>
    <w:p>
      <w:pPr>
        <w:ind w:left="0" w:right="0" w:firstLine="560"/>
        <w:spacing w:before="450" w:after="450" w:line="312" w:lineRule="auto"/>
      </w:pPr>
      <w:r>
        <w:rPr>
          <w:rFonts w:ascii="宋体" w:hAnsi="宋体" w:eastAsia="宋体" w:cs="宋体"/>
          <w:color w:val="000"/>
          <w:sz w:val="28"/>
          <w:szCs w:val="28"/>
        </w:rPr>
        <w:t xml:space="preserve">　　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　　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　&gt;　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　　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　&gt;　二、继续推进全系统法制工作机构和队伍建设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　　一是按照我局“xxx”规划制定的目标和要求，着力全面推进县级局（分局）专职法制员的设置工作，健全法制工作网络，保障全系统依法行政工作的全面推进。</w:t>
      </w:r>
    </w:p>
    <w:p>
      <w:pPr>
        <w:ind w:left="0" w:right="0" w:firstLine="560"/>
        <w:spacing w:before="450" w:after="450" w:line="312" w:lineRule="auto"/>
      </w:pPr>
      <w:r>
        <w:rPr>
          <w:rFonts w:ascii="宋体" w:hAnsi="宋体" w:eastAsia="宋体" w:cs="宋体"/>
          <w:color w:val="000"/>
          <w:sz w:val="28"/>
          <w:szCs w:val="28"/>
        </w:rPr>
        <w:t xml:space="preserve">　　二是根据全系统人员调整情况和知识结构，继续抓好政策法规工作人员的培训、交流工作，不断提高政策法规工作人员的整体素质和工作水平。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　　&gt;三、加强执法监督,进一步规范行政执法行为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　　一是进一步完善行政执法责任制,结合系统目标管理考核工作,实施行政执法考核评议制度。在全面完成国家局执法责任制检查前全系统自查的基础上，全力做好各项迎查准备工作。</w:t>
      </w:r>
    </w:p>
    <w:p>
      <w:pPr>
        <w:ind w:left="0" w:right="0" w:firstLine="560"/>
        <w:spacing w:before="450" w:after="450" w:line="312" w:lineRule="auto"/>
      </w:pPr>
      <w:r>
        <w:rPr>
          <w:rFonts w:ascii="宋体" w:hAnsi="宋体" w:eastAsia="宋体" w:cs="宋体"/>
          <w:color w:val="000"/>
          <w:sz w:val="28"/>
          <w:szCs w:val="28"/>
        </w:rPr>
        <w:t xml:space="preserve">　　二是强化执法监督，以自我检查、交叉检查、上级督察等多种监督形式,开展以案卷质量、行政处罚、行政审批等为重点的执法检查，强化内部层级监督,进一步规范全系统的执法行为，提高执法水平。</w:t>
      </w:r>
    </w:p>
    <w:p>
      <w:pPr>
        <w:ind w:left="0" w:right="0" w:firstLine="560"/>
        <w:spacing w:before="450" w:after="450" w:line="312" w:lineRule="auto"/>
      </w:pPr>
      <w:r>
        <w:rPr>
          <w:rFonts w:ascii="宋体" w:hAnsi="宋体" w:eastAsia="宋体" w:cs="宋体"/>
          <w:color w:val="000"/>
          <w:sz w:val="28"/>
          <w:szCs w:val="28"/>
        </w:rPr>
        <w:t xml:space="preserve">　　三是进一步规范行政处罚自由裁量权的行使,对省局出台的《行政处罚自由裁量权适用的指导意见》实施情况进行跟踪督查，保证行政处罚的合法性与合理性。</w:t>
      </w:r>
    </w:p>
    <w:p>
      <w:pPr>
        <w:ind w:left="0" w:right="0" w:firstLine="560"/>
        <w:spacing w:before="450" w:after="450" w:line="312" w:lineRule="auto"/>
      </w:pPr>
      <w:r>
        <w:rPr>
          <w:rFonts w:ascii="宋体" w:hAnsi="宋体" w:eastAsia="宋体" w:cs="宋体"/>
          <w:color w:val="000"/>
          <w:sz w:val="28"/>
          <w:szCs w:val="28"/>
        </w:rPr>
        <w:t xml:space="preserve">&gt;　　四、进一步规范全系统行政许可工作</w:t>
      </w:r>
    </w:p>
    <w:p>
      <w:pPr>
        <w:ind w:left="0" w:right="0" w:firstLine="560"/>
        <w:spacing w:before="450" w:after="450" w:line="312" w:lineRule="auto"/>
      </w:pPr>
      <w:r>
        <w:rPr>
          <w:rFonts w:ascii="宋体" w:hAnsi="宋体" w:eastAsia="宋体" w:cs="宋体"/>
          <w:color w:val="000"/>
          <w:sz w:val="28"/>
          <w:szCs w:val="28"/>
        </w:rPr>
        <w:t xml:space="preserve">　　一是进一步完善集中受理工作。对尚未实施集中受理得项目，明确由省局受理中心或委托市局受理窗口集中受理。出台《江苏省食品药品监督管理局集中受理工作规范》，进一步完善受理中心的工作程序和制度。</w:t>
      </w:r>
    </w:p>
    <w:p>
      <w:pPr>
        <w:ind w:left="0" w:right="0" w:firstLine="560"/>
        <w:spacing w:before="450" w:after="450" w:line="312" w:lineRule="auto"/>
      </w:pPr>
      <w:r>
        <w:rPr>
          <w:rFonts w:ascii="宋体" w:hAnsi="宋体" w:eastAsia="宋体" w:cs="宋体"/>
          <w:color w:val="000"/>
          <w:sz w:val="28"/>
          <w:szCs w:val="28"/>
        </w:rPr>
        <w:t xml:space="preserve">　　三是规范市局在我局行政审批事项中承担一些具体工作的运作，建立省局按需组织市局完成行政许可具体工作的制度，规范市局在我局行政审批事项中承担一些具体工作的运作。</w:t>
      </w:r>
    </w:p>
    <w:p>
      <w:pPr>
        <w:ind w:left="0" w:right="0" w:firstLine="560"/>
        <w:spacing w:before="450" w:after="450" w:line="312" w:lineRule="auto"/>
      </w:pPr>
      <w:r>
        <w:rPr>
          <w:rFonts w:ascii="宋体" w:hAnsi="宋体" w:eastAsia="宋体" w:cs="宋体"/>
          <w:color w:val="000"/>
          <w:sz w:val="28"/>
          <w:szCs w:val="28"/>
        </w:rPr>
        <w:t xml:space="preserve">　　四是推进行政许可网上受理、审批工作的开展。积极配合各业务处室和局信息中心，在前期工作的基础上，做好网上受理、审批的推进工作。</w:t>
      </w:r>
    </w:p>
    <w:p>
      <w:pPr>
        <w:ind w:left="0" w:right="0" w:firstLine="560"/>
        <w:spacing w:before="450" w:after="450" w:line="312" w:lineRule="auto"/>
      </w:pPr>
      <w:r>
        <w:rPr>
          <w:rFonts w:ascii="宋体" w:hAnsi="宋体" w:eastAsia="宋体" w:cs="宋体"/>
          <w:color w:val="000"/>
          <w:sz w:val="28"/>
          <w:szCs w:val="28"/>
        </w:rPr>
        <w:t xml:space="preserve">&gt;　　五、推进权利运行公开，确保行政权利运行的透明性</w:t>
      </w:r>
    </w:p>
    <w:p>
      <w:pPr>
        <w:ind w:left="0" w:right="0" w:firstLine="560"/>
        <w:spacing w:before="450" w:after="450" w:line="312" w:lineRule="auto"/>
      </w:pPr>
      <w:r>
        <w:rPr>
          <w:rFonts w:ascii="宋体" w:hAnsi="宋体" w:eastAsia="宋体" w:cs="宋体"/>
          <w:color w:val="000"/>
          <w:sz w:val="28"/>
          <w:szCs w:val="28"/>
        </w:rPr>
        <w:t xml:space="preserve">　　继续完善政务公开栏、办事指南公众网栏目的基础上将行政职权目录和权力运行流程图等相关政务信息按照实际、实用、实效和创新的要求，因地制宜、因事制宜地采取多种形式进行公开，加大政务公开的深度。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&gt;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2024-11-05T15:24:15+08:00</dcterms:created>
  <dcterms:modified xsi:type="dcterms:W3CDTF">2024-11-05T15:24:15+08:00</dcterms:modified>
</cp:coreProperties>
</file>

<file path=docProps/custom.xml><?xml version="1.0" encoding="utf-8"?>
<Properties xmlns="http://schemas.openxmlformats.org/officeDocument/2006/custom-properties" xmlns:vt="http://schemas.openxmlformats.org/officeDocument/2006/docPropsVTypes"/>
</file>