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老师师德师风总结5篇</w:t>
      </w:r>
      <w:bookmarkEnd w:id="1"/>
    </w:p>
    <w:p>
      <w:pPr>
        <w:jc w:val="center"/>
        <w:spacing w:before="0" w:after="450"/>
      </w:pPr>
      <w:r>
        <w:rPr>
          <w:rFonts w:ascii="Arial" w:hAnsi="Arial" w:eastAsia="Arial" w:cs="Arial"/>
          <w:color w:val="999999"/>
          <w:sz w:val="20"/>
          <w:szCs w:val="20"/>
        </w:rPr>
        <w:t xml:space="preserve">来源：网友投稿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老师师德师风总结范文5篇总结主要写一下重点的工作内容，取得的成绩，以及不足得出结论，以此改正缺点及吸取经验教训，以便更好地做好今后的工作。以下是小编整理的老师师德师风总结范文5篇，欢迎大家借鉴与参考!老师师德师风总结1教师是人类灵魂的工程师...</w:t>
      </w:r>
    </w:p>
    <w:p>
      <w:pPr>
        <w:ind w:left="0" w:right="0" w:firstLine="560"/>
        <w:spacing w:before="450" w:after="450" w:line="312" w:lineRule="auto"/>
      </w:pPr>
      <w:r>
        <w:rPr>
          <w:rFonts w:ascii="宋体" w:hAnsi="宋体" w:eastAsia="宋体" w:cs="宋体"/>
          <w:color w:val="000"/>
          <w:sz w:val="28"/>
          <w:szCs w:val="28"/>
        </w:rPr>
        <w:t xml:space="preserve">老师师德师风总结范文5篇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总结主要写一下重点的工作内容，取得的成绩，以及不足得出结论，以此改正缺点及吸取经验教训，以便更好地做好今后的工作。以下是小编整理的老师师德师风总结范文5篇，欢迎大家借鉴与参考!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__届又__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老师师德师风总结4</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地引导幼儿如何去说，给于幼儿机会去表现。让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老师师德师风总结5</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9.没有出现教师擅自在自媒体或各级信访举报平台披露、反映未经事先核实了解的信息现象;擅自在一定范围内(含学校工作群)传播、散布未经核实的各类片面、负面信息，造成一定负面影响的现象;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2024-09-20T13:50:49+08:00</dcterms:created>
  <dcterms:modified xsi:type="dcterms:W3CDTF">2024-09-20T13:50:49+08:00</dcterms:modified>
</cp:coreProperties>
</file>

<file path=docProps/custom.xml><?xml version="1.0" encoding="utf-8"?>
<Properties xmlns="http://schemas.openxmlformats.org/officeDocument/2006/custom-properties" xmlns:vt="http://schemas.openxmlformats.org/officeDocument/2006/docPropsVTypes"/>
</file>