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最新交警工作总结(热门6篇)</w:t>
      </w:r>
      <w:bookmarkEnd w:id="1"/>
    </w:p>
    <w:p>
      <w:pPr>
        <w:jc w:val="center"/>
        <w:spacing w:before="0" w:after="450"/>
      </w:pPr>
      <w:r>
        <w:rPr>
          <w:rFonts w:ascii="Arial" w:hAnsi="Arial" w:eastAsia="Arial" w:cs="Arial"/>
          <w:color w:val="999999"/>
          <w:sz w:val="20"/>
          <w:szCs w:val="20"/>
        </w:rPr>
        <w:t xml:space="preserve">来源：网友投稿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交警工作总结1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w:t>
      </w:r>
    </w:p>
    <w:p>
      <w:pPr>
        <w:ind w:left="0" w:right="0" w:firstLine="560"/>
        <w:spacing w:before="450" w:after="450" w:line="312" w:lineRule="auto"/>
      </w:pPr>
      <w:r>
        <w:rPr>
          <w:rFonts w:ascii="黑体" w:hAnsi="黑体" w:eastAsia="黑体" w:cs="黑体"/>
          <w:color w:val="000000"/>
          <w:sz w:val="36"/>
          <w:szCs w:val="36"/>
          <w:b w:val="1"/>
          <w:bCs w:val="1"/>
        </w:rPr>
        <w:t xml:space="preserve">最新交警工作总结1</w:t>
      </w:r>
    </w:p>
    <w:p>
      <w:pPr>
        <w:ind w:left="0" w:right="0" w:firstLine="560"/>
        <w:spacing w:before="450" w:after="450" w:line="312" w:lineRule="auto"/>
      </w:pPr>
      <w:r>
        <w:rPr>
          <w:rFonts w:ascii="宋体" w:hAnsi="宋体" w:eastAsia="宋体" w:cs="宋体"/>
          <w:color w:val="000"/>
          <w:sz w:val="28"/>
          <w:szCs w:val="28"/>
        </w:rPr>
        <w:t xml:space="preserve">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思想、一系列重要讲话精神武装自己的头脑，不断增强贯彻和执行党的基本路线的自觉性和坚定性，忠于党、忠于祖国、忠于人民、忠于法律的政治本色;认真贯彻党的“大”精神、全国“二十公”会议精神和_的“五条禁令，树立人民利益高于一切的思想，以全心全意为人民服务为宗旨，尊重人民群众，强化服务意识，虚心接受人民群众的批评和监督。要用实际行动践行部长提出“立警为公、执法为民”的要求和“人民为人民”的服务宗旨。在认真思想学习的同时，我自己严格遵守队里的各项规章制度，能够按时出勤，文明值勤，注重团结。在工作上，虚心向领导和老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最新交警工作总结2</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最新交警工作总结3</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最新交警工作总结4</w:t>
      </w:r>
    </w:p>
    <w:p>
      <w:pPr>
        <w:ind w:left="0" w:right="0" w:firstLine="560"/>
        <w:spacing w:before="450" w:after="450" w:line="312" w:lineRule="auto"/>
      </w:pPr>
      <w:r>
        <w:rPr>
          <w:rFonts w:ascii="宋体" w:hAnsi="宋体" w:eastAsia="宋体" w:cs="宋体"/>
          <w:color w:val="000"/>
          <w:sz w:val="28"/>
          <w:szCs w:val="28"/>
        </w:rPr>
        <w:t xml:space="preserve">__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最新交警工作总结5</w:t>
      </w:r>
    </w:p>
    <w:p>
      <w:pPr>
        <w:ind w:left="0" w:right="0" w:firstLine="560"/>
        <w:spacing w:before="450" w:after="450" w:line="312" w:lineRule="auto"/>
      </w:pPr>
      <w:r>
        <w:rPr>
          <w:rFonts w:ascii="宋体" w:hAnsi="宋体" w:eastAsia="宋体" w:cs="宋体"/>
          <w:color w:val="000"/>
          <w:sz w:val="28"/>
          <w:szCs w:val="28"/>
        </w:rPr>
        <w:t xml:space="preserve">本人于__年_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最新交警工作总结6</w:t>
      </w:r>
    </w:p>
    <w:p>
      <w:pPr>
        <w:ind w:left="0" w:right="0" w:firstLine="560"/>
        <w:spacing w:before="450" w:after="450" w:line="312" w:lineRule="auto"/>
      </w:pPr>
      <w:r>
        <w:rPr>
          <w:rFonts w:ascii="宋体" w:hAnsi="宋体" w:eastAsia="宋体" w:cs="宋体"/>
          <w:color w:val="000"/>
          <w:sz w:val="28"/>
          <w:szCs w:val="28"/>
        </w:rPr>
        <w:t xml:space="preserve">上半年，我市各级公安交警部门在各级党委、政府和上级公安机关及业务部门的正确领导下，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死亡人数减少6人，下降，受伤人数减少19人，下降，直接经济损失折款增加11476元，上升。其中：发生死亡交通事故51起,死亡60人。与去年同期相比，起数减少9起，下降15%，死亡人数减少6人，下降；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加强监督。在全市车管服务窗口增设了办理业务的电子评价系统，正在为路面执勤民警增加录像录音装备；落实值日警官和法制员制度，加强执法、办案的内部监督，使执法中存在的突出问题得到了有效解决；加强督导检查，经常开展明查暗访，及时发现问题并予以纠正，促进了执勤执法工作的规范化；继续完善警务公开、警营开放制度，建立了每半年向党委、人大、政府、及行风评议部门报告工作制度和向新闻媒体、社会各界通报工作情况制度；建立了行风监督员制度，5月底前每个大队完成了聘用30名行风监督员工作。</w:t>
      </w:r>
    </w:p>
    <w:p>
      <w:pPr>
        <w:ind w:left="0" w:right="0" w:firstLine="560"/>
        <w:spacing w:before="450" w:after="450" w:line="312" w:lineRule="auto"/>
      </w:pPr>
      <w:r>
        <w:rPr>
          <w:rFonts w:ascii="宋体" w:hAnsi="宋体" w:eastAsia="宋体" w:cs="宋体"/>
          <w:color w:val="000"/>
          <w:sz w:val="28"/>
          <w:szCs w:val="28"/>
        </w:rPr>
        <w:t xml:space="preserve">五是部署开展了“平和内蒙古交警”形象创建活动。按照自治区交警总队开展“平和内蒙古交警”形象创建活动的要求，我们结合实际及时在全市交警系统部署开展了“平和内蒙古交警”形象创建活动。专门成立创建活动领导小组，明确分工、职责，落实了工作任务，同时明确从6月到20__年4月分动员部署、集中创建、交流提高、总结验收四个阶段循序推进创建活动，逐项落实创建任务，力争使队伍整体达到“平和内蒙古交警”创建标准。上半年，全市交警部门结合“大走访爱民实践”、“学习实践活动，狠抓民警思想教育管理，扎实开展大练兵活动，强化“一法一例，四个部令”等法律法规的培训应用；认真贯彻落实创建活动要求，着力解决交通管理工作中路面执勤执法、事故处理、车辆及驾驶人管理等方面存在的突出问题，努力推进“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（三）深入推进 “保护生命、平安出行”交通安全宣传教育工程。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2024-09-27T07:24:46+08:00</dcterms:created>
  <dcterms:modified xsi:type="dcterms:W3CDTF">2024-09-27T07:24:46+08:00</dcterms:modified>
</cp:coreProperties>
</file>

<file path=docProps/custom.xml><?xml version="1.0" encoding="utf-8"?>
<Properties xmlns="http://schemas.openxmlformats.org/officeDocument/2006/custom-properties" xmlns:vt="http://schemas.openxmlformats.org/officeDocument/2006/docPropsVTypes"/>
</file>