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国企第二季度总结6篇</w:t>
      </w:r>
      <w:bookmarkEnd w:id="1"/>
    </w:p>
    <w:p>
      <w:pPr>
        <w:jc w:val="center"/>
        <w:spacing w:before="0" w:after="450"/>
      </w:pPr>
      <w:r>
        <w:rPr>
          <w:rFonts w:ascii="Arial" w:hAnsi="Arial" w:eastAsia="Arial" w:cs="Arial"/>
          <w:color w:val="999999"/>
          <w:sz w:val="20"/>
          <w:szCs w:val="20"/>
        </w:rPr>
        <w:t xml:space="preserve">来源：网友投稿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国企第二季度总结6篇工作总结是为了我们的工作能够做得更好，以及我们的能力有所提高而要求撰写的，那么第二季度总结如何写呢?下面是小编给大家带来的国企第二季度总结6篇，以供大家参考!国企第二季度总结1第二季度在公司各领导的领导下和各位同仁...</w:t>
      </w:r>
    </w:p>
    <w:p>
      <w:pPr>
        <w:ind w:left="0" w:right="0" w:firstLine="560"/>
        <w:spacing w:before="450" w:after="450" w:line="312" w:lineRule="auto"/>
      </w:pPr>
      <w:r>
        <w:rPr>
          <w:rFonts w:ascii="宋体" w:hAnsi="宋体" w:eastAsia="宋体" w:cs="宋体"/>
          <w:color w:val="000"/>
          <w:sz w:val="28"/>
          <w:szCs w:val="28"/>
        </w:rPr>
        <w:t xml:space="preserve">20_国企第二季度总结6篇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工作总结是为了我们的工作能够做得更好，以及我们的能力有所提高而要求撰写的，那么第二季度总结如何写呢?下面是小编给大家带来的国企第二季度总结6篇，以供大家参考!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国企第二季度总结1</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国企第二季度总结2</w:t>
      </w:r>
    </w:p>
    <w:p>
      <w:pPr>
        <w:ind w:left="0" w:right="0" w:firstLine="560"/>
        <w:spacing w:before="450" w:after="450" w:line="312" w:lineRule="auto"/>
      </w:pPr>
      <w:r>
        <w:rPr>
          <w:rFonts w:ascii="宋体" w:hAnsi="宋体" w:eastAsia="宋体" w:cs="宋体"/>
          <w:color w:val="000"/>
          <w:sz w:val="28"/>
          <w:szCs w:val="28"/>
        </w:rPr>
        <w:t xml:space="preserve">__公司第二季度安全生产工作在大家的共同努力下较好地完成了各项任务，未发生安全生产事故，现将所做工作小结如下：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_月份汛前检查发现的问题和隐患，及时进行了整改和排除，部分单位在__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3、__月__日防汛指挥部和武装部联合组织开展冲锋舟驾驶培训和抢险模拟演练，参加人数_人。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_月份是全国安全生产月，根据__市水利局和__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__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参加民政局组织的防灾减灾日宣传活动;及时转发上级有关安全生产文件_份;印发了水利局安全生产目标责任;完成水利部安全生产系统数据库填报工作，目前全市共有_个水利安全生产管理单位和_个管理工程。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2、水电站经营单位要将没有完善的安全生产内容进行完善，利用第三季度，特加是第__季度雨水小的时机，组织员工参加培训、取证。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国企第二季度总结3</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国企第二季度总结4</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国企第二季度总结5</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国企第二季度总结6</w:t>
      </w:r>
    </w:p>
    <w:p>
      <w:pPr>
        <w:ind w:left="0" w:right="0" w:firstLine="560"/>
        <w:spacing w:before="450" w:after="450" w:line="312" w:lineRule="auto"/>
      </w:pPr>
      <w:r>
        <w:rPr>
          <w:rFonts w:ascii="宋体" w:hAnsi="宋体" w:eastAsia="宋体" w:cs="宋体"/>
          <w:color w:val="000"/>
          <w:sz w:val="28"/>
          <w:szCs w:val="28"/>
        </w:rPr>
        <w:t xml:space="preserve">20_年第二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2、根据科技部创新基金的通知，完成了中小企业创新基金20_年的半年报申请，包括项目实施情况、项目执行过程中的问题等，主要是对_年动漫平台申报的项目进行综合审查;工作中存在的`问题：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2024-11-06T07:29:26+08:00</dcterms:created>
  <dcterms:modified xsi:type="dcterms:W3CDTF">2024-11-06T07:29:26+08:00</dcterms:modified>
</cp:coreProperties>
</file>

<file path=docProps/custom.xml><?xml version="1.0" encoding="utf-8"?>
<Properties xmlns="http://schemas.openxmlformats.org/officeDocument/2006/custom-properties" xmlns:vt="http://schemas.openxmlformats.org/officeDocument/2006/docPropsVTypes"/>
</file>