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新民主主义革命时期专题学习研讨发言总结材料3篇</w:t>
      </w:r>
      <w:bookmarkEnd w:id="1"/>
    </w:p>
    <w:p>
      <w:pPr>
        <w:jc w:val="center"/>
        <w:spacing w:before="0" w:after="450"/>
      </w:pPr>
      <w:r>
        <w:rPr>
          <w:rFonts w:ascii="Arial" w:hAnsi="Arial" w:eastAsia="Arial" w:cs="Arial"/>
          <w:color w:val="999999"/>
          <w:sz w:val="20"/>
          <w:szCs w:val="20"/>
        </w:rPr>
        <w:t xml:space="preserve">来源：网友投稿  作者：梦里花开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新民主主义革命是指在帝国主义和无产阶级革命时代，殖民地半殖民地国家中的无产阶级领导的资产阶级民主革命。本站今天为大家精心准备了新民主主义革命时期专题学习研讨发言总结材料,希望对大家有所帮助!　　新民主主义革命时期专题学习研讨发言总结材料1　...</w:t>
      </w:r>
    </w:p>
    <w:p>
      <w:pPr>
        <w:ind w:left="0" w:right="0" w:firstLine="560"/>
        <w:spacing w:before="450" w:after="450" w:line="312" w:lineRule="auto"/>
      </w:pPr>
      <w:r>
        <w:rPr>
          <w:rFonts w:ascii="宋体" w:hAnsi="宋体" w:eastAsia="宋体" w:cs="宋体"/>
          <w:color w:val="000"/>
          <w:sz w:val="28"/>
          <w:szCs w:val="28"/>
        </w:rPr>
        <w:t xml:space="preserve">新民主主义革命是指在帝国主义和无产阶级革命时代，殖民地半殖民地国家中的无产阶级领导的资产阶级民主革命。本站今天为大家精心准备了新民主主义革命时期专题学习研讨发言总结材料,希望对大家有所帮助![_TAG_h2]　　新民主主义革命时期专题学习研讨发言总结材料1</w:t>
      </w:r>
    </w:p>
    <w:p>
      <w:pPr>
        <w:ind w:left="0" w:right="0" w:firstLine="560"/>
        <w:spacing w:before="450" w:after="450" w:line="312" w:lineRule="auto"/>
      </w:pPr>
      <w:r>
        <w:rPr>
          <w:rFonts w:ascii="宋体" w:hAnsi="宋体" w:eastAsia="宋体" w:cs="宋体"/>
          <w:color w:val="000"/>
          <w:sz w:val="28"/>
          <w:szCs w:val="28"/>
        </w:rPr>
        <w:t xml:space="preserve">　　近代中国社会和中国革命近代中国社会是半殖民地半封建社会。帝国主义与中华民族的矛盾,封建主义和人民大众的矛盾是近代中国社会的主要矛盾。近代中国革命是民族危机深重和社会矛盾尖锐的必然产物。近代中国革命是反帝反封建的资产阶级民族民主革命。中国革命由旧民主主义向新民主主义转变的经济、政治和思想条件。领导权问题是区别新、旧民主主义革命的主要标志。新民主主义革命的总路线新民主主义革命是无产阶级领导的，人民大众的，反对帝国主义、封建主义和官僚资本主义的革命。帝国主义和封建主义是中国革命的主要对象。中国资本主义分为官僚资本主义和民族资本主义两枪杯新民主主义革命不是一般地反对资本主义,官僚资本产又是中国新民主主义革命的又一对象。</w:t>
      </w:r>
    </w:p>
    <w:p>
      <w:pPr>
        <w:ind w:left="0" w:right="0" w:firstLine="560"/>
        <w:spacing w:before="450" w:after="450" w:line="312" w:lineRule="auto"/>
      </w:pPr>
      <w:r>
        <w:rPr>
          <w:rFonts w:ascii="宋体" w:hAnsi="宋体" w:eastAsia="宋体" w:cs="宋体"/>
          <w:color w:val="000"/>
          <w:sz w:val="28"/>
          <w:szCs w:val="28"/>
        </w:rPr>
        <w:t xml:space="preserve">　　农民是无产阶级最力靠的同盟军和中国革命的主力军；小资产阶级是无产阶规V靠的同盟军；既有革命要求又有动摇性的民族资产阶级也堆中国革命的动力之一。无产阶级是新民主主义革命的领导者，它必须通过其先锋队——中国共产党实现对小国革命的领导权新民主主义革命是新式的特殊的资识唤民主革命。中国革命必须分两步走，新民上市义革命是盼主义革命的必要准备，社义革命是新民主业革命趋势。新民主主义革命的三次法宝统一战线是无产价潮政党的基本策略路线，是中国革命过程中的一个基本特点。统一战线在中国革命各个时期的不同内容和特点。建立和发展统一战线的历史经验。武装斗争是中国革命的特点和优点之一。中国革命必须以长期的武装斗争为主要形式。中国的武装斗争实质是无产阶级领导的以农民为主体的革命战争。新型人民军队的建设和人民战争的战略战术。党的建设的主要经验，着重从思想上建设党，加强党的思想政治工作；整风是进行马克思主义教育的好形式；继承和发扬党的优良传统和作风。统一战线、武装斗争，是战胜敌人的两个基本武器，党是掌握这两个武器以战胜敌人的英勇战士。正确理解了三大法宝及其相互关系，就等于正确地理解了全部中国革命。</w:t>
      </w:r>
    </w:p>
    <w:p>
      <w:pPr>
        <w:ind w:left="0" w:right="0" w:firstLine="560"/>
        <w:spacing w:before="450" w:after="450" w:line="312" w:lineRule="auto"/>
      </w:pPr>
      <w:r>
        <w:rPr>
          <w:rFonts w:ascii="宋体" w:hAnsi="宋体" w:eastAsia="宋体" w:cs="宋体"/>
          <w:color w:val="000"/>
          <w:sz w:val="28"/>
          <w:szCs w:val="28"/>
        </w:rPr>
        <w:t xml:space="preserve">　　我在平时的日常学习工作中要灵活的运用这些革命理论，针对自己的具体情况，探索出一条最适合本人的快速、稳健发展的道路。要尊重客观规律，在学习工作中不能只凭自己的感觉盲干。作为我们一个普通的人就更应该时时提醒自己，保持清醒的头脑，实事求是，才能在工作中少走弯路，才能取得更大的成功把学习成果转化为只争朝夕、真抓实干的实际行动，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　　新民主主义革命时期专题学习研讨发言总结材料2</w:t>
      </w:r>
    </w:p>
    <w:p>
      <w:pPr>
        <w:ind w:left="0" w:right="0" w:firstLine="560"/>
        <w:spacing w:before="450" w:after="450" w:line="312" w:lineRule="auto"/>
      </w:pPr>
      <w:r>
        <w:rPr>
          <w:rFonts w:ascii="宋体" w:hAnsi="宋体" w:eastAsia="宋体" w:cs="宋体"/>
          <w:color w:val="000"/>
          <w:sz w:val="28"/>
          <w:szCs w:val="28"/>
        </w:rPr>
        <w:t xml:space="preserve">　　为落实县党史学习教育专题学习方案，深入开展党史学习教育，4月22日上午，九龙峰旅游区召开以“学习新民主主义革命时期历史”为主题的党史集中学习课。课程由区党工委委员陈超同志主讲，区班子成员、中层干部及村（社区）“两委”干部等参加。</w:t>
      </w:r>
    </w:p>
    <w:p>
      <w:pPr>
        <w:ind w:left="0" w:right="0" w:firstLine="560"/>
        <w:spacing w:before="450" w:after="450" w:line="312" w:lineRule="auto"/>
      </w:pPr>
      <w:r>
        <w:rPr>
          <w:rFonts w:ascii="宋体" w:hAnsi="宋体" w:eastAsia="宋体" w:cs="宋体"/>
          <w:color w:val="000"/>
          <w:sz w:val="28"/>
          <w:szCs w:val="28"/>
        </w:rPr>
        <w:t xml:space="preserve">　　课上，首先对新民主主义革命时期的四个阶段及重要事件时间节点进行简要学习，重温了从五四运动爆发到中华人民共和国成立这一历史时期，深入了解中国共产党所经历的光辉历程。并从新民主主义革命的基本纲领、理论阐述、革命路线、历史特点等方面，强调了中国特色社会主义事业的发展必须紧紧依靠中国共产党的领导，紧紧地掌握党的总路线，为群众办实事。</w:t>
      </w:r>
    </w:p>
    <w:p>
      <w:pPr>
        <w:ind w:left="0" w:right="0" w:firstLine="560"/>
        <w:spacing w:before="450" w:after="450" w:line="312" w:lineRule="auto"/>
      </w:pPr>
      <w:r>
        <w:rPr>
          <w:rFonts w:ascii="宋体" w:hAnsi="宋体" w:eastAsia="宋体" w:cs="宋体"/>
          <w:color w:val="000"/>
          <w:sz w:val="28"/>
          <w:szCs w:val="28"/>
        </w:rPr>
        <w:t xml:space="preserve">　　接着集中学习研讨了新民主主义革命后期国内解放战争的内容，并介绍了发生在我区长坑村园潭企山脚反击战大获全胜的过程，这场战斗既大振了东江纵队的军威，又打灭了国民党军的威风，粉碎了国民党军的阴谋。通过此次党史学习，既重温了红色记忆，又丰富了党的理论知识系统，为做到学史明理、学史增信、学史崇德、学史力行，不断提高政治判断力、政治领悟力、政治执行力，真正做到学党史、悟思想、办实事、开新局向前迈了一大步。</w:t>
      </w:r>
    </w:p>
    <w:p>
      <w:pPr>
        <w:ind w:left="0" w:right="0" w:firstLine="560"/>
        <w:spacing w:before="450" w:after="450" w:line="312" w:lineRule="auto"/>
      </w:pPr>
      <w:r>
        <w:rPr>
          <w:rFonts w:ascii="黑体" w:hAnsi="黑体" w:eastAsia="黑体" w:cs="黑体"/>
          <w:color w:val="000000"/>
          <w:sz w:val="36"/>
          <w:szCs w:val="36"/>
          <w:b w:val="1"/>
          <w:bCs w:val="1"/>
        </w:rPr>
        <w:t xml:space="preserve">　　新民主主义革命时期专题学习研讨发言总结材料3</w:t>
      </w:r>
    </w:p>
    <w:p>
      <w:pPr>
        <w:ind w:left="0" w:right="0" w:firstLine="560"/>
        <w:spacing w:before="450" w:after="450" w:line="312" w:lineRule="auto"/>
      </w:pPr>
      <w:r>
        <w:rPr>
          <w:rFonts w:ascii="宋体" w:hAnsi="宋体" w:eastAsia="宋体" w:cs="宋体"/>
          <w:color w:val="000"/>
          <w:sz w:val="28"/>
          <w:szCs w:val="28"/>
        </w:rPr>
        <w:t xml:space="preserve">　　根据会议安排，围绕“深入学习贯彻习近平总书记在党史学习教育动员大会上的重要讲话和参加十三届全国人大四次会议内蒙古代表团的审议重要讲话”等精神，专题学习新民主主义革命时期历史，感悟思想伟力，增强“四个意识”，坚定“四个自信”，自觉做到“两个维护”，为推进高质量发展奠定思想基础，我结合工作实际作如下发言，不当之处，请批评指正。</w:t>
      </w:r>
    </w:p>
    <w:p>
      <w:pPr>
        <w:ind w:left="0" w:right="0" w:firstLine="560"/>
        <w:spacing w:before="450" w:after="450" w:line="312" w:lineRule="auto"/>
      </w:pPr>
      <w:r>
        <w:rPr>
          <w:rFonts w:ascii="宋体" w:hAnsi="宋体" w:eastAsia="宋体" w:cs="宋体"/>
          <w:color w:val="000"/>
          <w:sz w:val="28"/>
          <w:szCs w:val="28"/>
        </w:rPr>
        <w:t xml:space="preserve">　　今年是中国共产党百年华诞。党的一百年，是矢志践行初心使命的一百年，是筚路蓝缕奠基立业的一百年，是创造辉煌开辟未来的一百年。百年史诗形成了一系列伟大精神，构筑起了中国共产党人的精神谱系，为我们立党兴党强党提供了丰厚滋养，是我们党不断发展壮大的成功密码，也是迈进新征程、奋进新时代的宝贵财富。通过学习更加深刻感受到，中国共产党从苦难历史中走来、从星星之火中走来、从浴血奋战中走来、从人民群众中走来、从伟大精神中走来、从自我革新中走来，我们党从小变大，从弱变强，历尽千辛万苦，克服重重困难，红色政权多么的来之不易、新中国来之不易，经验弥足珍贵，必须倍加珍惜。</w:t>
      </w:r>
    </w:p>
    <w:p>
      <w:pPr>
        <w:ind w:left="0" w:right="0" w:firstLine="560"/>
        <w:spacing w:before="450" w:after="450" w:line="312" w:lineRule="auto"/>
      </w:pPr>
      <w:r>
        <w:rPr>
          <w:rFonts w:ascii="宋体" w:hAnsi="宋体" w:eastAsia="宋体" w:cs="宋体"/>
          <w:color w:val="000"/>
          <w:sz w:val="28"/>
          <w:szCs w:val="28"/>
        </w:rPr>
        <w:t xml:space="preserve">&gt;　　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我们党历来重视党史学习教育，注重用党的奋斗历程和伟大成就鼓舞斗志、明确方向，用党的光荣传统和优良作风坚定信念、凝聚力量，用党的实践创造和历史经验启迪智慧、砥砺品格。在今后的学习工作中我要从学习党史中不断武装自己的头脑，修炼自身道德品质，进一步增强履职尽责的主动性，深入学习研究林业和人居环境整治方面的政策，自我加压、奋发进取，勤奋工作，永不懈怠，真正把劲头用在干工作上，把精力用在求发展上，把心思用在求实效上。</w:t>
      </w:r>
    </w:p>
    <w:p>
      <w:pPr>
        <w:ind w:left="0" w:right="0" w:firstLine="560"/>
        <w:spacing w:before="450" w:after="450" w:line="312" w:lineRule="auto"/>
      </w:pPr>
      <w:r>
        <w:rPr>
          <w:rFonts w:ascii="宋体" w:hAnsi="宋体" w:eastAsia="宋体" w:cs="宋体"/>
          <w:color w:val="000"/>
          <w:sz w:val="28"/>
          <w:szCs w:val="28"/>
        </w:rPr>
        <w:t xml:space="preserve">&gt;　　二、学党史以推动方法创新</w:t>
      </w:r>
    </w:p>
    <w:p>
      <w:pPr>
        <w:ind w:left="0" w:right="0" w:firstLine="560"/>
        <w:spacing w:before="450" w:after="450" w:line="312" w:lineRule="auto"/>
      </w:pPr>
      <w:r>
        <w:rPr>
          <w:rFonts w:ascii="宋体" w:hAnsi="宋体" w:eastAsia="宋体" w:cs="宋体"/>
          <w:color w:val="000"/>
          <w:sz w:val="28"/>
          <w:szCs w:val="28"/>
        </w:rPr>
        <w:t xml:space="preserve">　　从浙江嘉兴南湖之畔的一叶红船，到今天乘风破浪扬帆远航的“中国号\"巨轮，我们党之所以能破除一个又一个困难，战胜一个又一个挑战，很重要的一个原因就是立足实际、守正创新，不断提高应对风险、迎接挑战、化险为夷的能力水平。当前我们党正面临着中华民族伟大复兴战略全局和世界百年未有之大变局的双重挑战，不论是开展党史学习教育，或是开展反腐斗争等各项工作，要注重方式方法创新，克服形式主义、官僚主义，不断增强针对性和实效性。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在今后禁牧工作上我要加强领导、提高认识、积极宣传、加强执法，确保禁牧工作禁出实效、禁出成果。积极引导农户实行舍饲圈养，全力保障牲畜防疫及饲料供给，为顺利开展禁牧工作创造有利条件。</w:t>
      </w:r>
    </w:p>
    <w:p>
      <w:pPr>
        <w:ind w:left="0" w:right="0" w:firstLine="560"/>
        <w:spacing w:before="450" w:after="450" w:line="312" w:lineRule="auto"/>
      </w:pPr>
      <w:r>
        <w:rPr>
          <w:rFonts w:ascii="宋体" w:hAnsi="宋体" w:eastAsia="宋体" w:cs="宋体"/>
          <w:color w:val="000"/>
          <w:sz w:val="28"/>
          <w:szCs w:val="28"/>
        </w:rPr>
        <w:t xml:space="preserve">&gt;　　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贏得民心、贏得时代，方可善作善成、一往无前。要把人民放在心中最高位置，把自己置身于人民群众之中，想群众之所想、办群众之所盼、解群众之所忧，为不断增强人民群众获得感、幸福感、安全感贡献自己的力量。历史充分证明，江山就是人民，人民就是江山，人心向背关系党的生死存亡。学习党史的成效如何终究要回到为民解忧的实践中接受检验，在为民担当作为中得到体现。若处处以个人为中心，事事搞自我设计，忘了为民初心，便失了民心。只有始终同人民群众心心相印、同甘共苦，多谋民生之利，多解群众之忧，增进人民福祉，才能贏得人民衷心而持久的拥护和支持，才能将中国特色社会主义伟大事业向前推进，在新征程创造新辉煌谱写新篇章。今后工作中我要把人居环境卫生整治摆在更加突出位置，加强宣传动员，引导村民积极参与到整治工作中来，逐步改变生活陋习，自觉维护村庄环境，强化组织领导，狠抓责任落实，找问题，补短板，促提升，全力打赢人居环境整治攻坚战，为我乡居民创造一个良好的生活环境。</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2024-10-20T01:17:42+08:00</dcterms:created>
  <dcterms:modified xsi:type="dcterms:W3CDTF">2024-10-20T01:17:42+08:00</dcterms:modified>
</cp:coreProperties>
</file>

<file path=docProps/custom.xml><?xml version="1.0" encoding="utf-8"?>
<Properties xmlns="http://schemas.openxmlformats.org/officeDocument/2006/custom-properties" xmlns:vt="http://schemas.openxmlformats.org/officeDocument/2006/docPropsVTypes"/>
</file>