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新冠病毒疫情防控工作情况汇报篇</w:t>
      </w:r>
      <w:bookmarkEnd w:id="1"/>
    </w:p>
    <w:p>
      <w:pPr>
        <w:jc w:val="center"/>
        <w:spacing w:before="0" w:after="450"/>
      </w:pPr>
      <w:r>
        <w:rPr>
          <w:rFonts w:ascii="Arial" w:hAnsi="Arial" w:eastAsia="Arial" w:cs="Arial"/>
          <w:color w:val="999999"/>
          <w:sz w:val="20"/>
          <w:szCs w:val="20"/>
        </w:rPr>
        <w:t xml:space="preserve">来源：网友投稿  作者：无殇蝶舞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异常疫情让中国都按下了暂停键。本站为大家带来的新冠病毒疫情防控工作情况汇报，希望能帮助到大家!　　新冠病毒疫情防控工作情况汇报 　　一、基本情况　　截至X月X日X时，我市累计报告新型冠状病毒感染的肺炎确诊病例XX例(均为轻度患者)，疑似病例...</w:t>
      </w:r>
    </w:p>
    <w:p>
      <w:pPr>
        <w:ind w:left="0" w:right="0" w:firstLine="560"/>
        <w:spacing w:before="450" w:after="450" w:line="312" w:lineRule="auto"/>
      </w:pPr>
      <w:r>
        <w:rPr>
          <w:rFonts w:ascii="宋体" w:hAnsi="宋体" w:eastAsia="宋体" w:cs="宋体"/>
          <w:color w:val="000"/>
          <w:sz w:val="28"/>
          <w:szCs w:val="28"/>
        </w:rPr>
        <w:t xml:space="preserve">异常疫情让中国都按下了暂停键。本站为大家带来的新冠病毒疫情防控工作情况汇报，希望能帮助到大家![_TAG_h2]　　新冠病毒疫情防控工作情况汇报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截至X月X日X时，我市累计报告新型冠状病毒感染的肺炎确诊病例XX例(均为轻度患者)，疑似病例XX例，其中XX县XX例，XX县XX例，XX区XX例，累计出院病例X例，无死亡病例。根据疫情防控 “四紧盯四到位”具体要求，我市已追踪到密切接触者XXX人，已解除医学观察XX人，尚有XXX人正在接受医学观察。同时严格按照网格化、全覆盖要求，全面做好辖区内从武汉来祁人员的摸底登记、体温检测和动态报告工作，1月8日以来从湖北省返回我市的有XX人，其中来自武汉的有XX人。</w:t>
      </w:r>
    </w:p>
    <w:p>
      <w:pPr>
        <w:ind w:left="0" w:right="0" w:firstLine="560"/>
        <w:spacing w:before="450" w:after="450" w:line="312" w:lineRule="auto"/>
      </w:pPr>
      <w:r>
        <w:rPr>
          <w:rFonts w:ascii="宋体" w:hAnsi="宋体" w:eastAsia="宋体" w:cs="宋体"/>
          <w:color w:val="000"/>
          <w:sz w:val="28"/>
          <w:szCs w:val="28"/>
        </w:rPr>
        <w:t xml:space="preserve">　　二、存在困难</w:t>
      </w:r>
    </w:p>
    <w:p>
      <w:pPr>
        <w:ind w:left="0" w:right="0" w:firstLine="560"/>
        <w:spacing w:before="450" w:after="450" w:line="312" w:lineRule="auto"/>
      </w:pPr>
      <w:r>
        <w:rPr>
          <w:rFonts w:ascii="宋体" w:hAnsi="宋体" w:eastAsia="宋体" w:cs="宋体"/>
          <w:color w:val="000"/>
          <w:sz w:val="28"/>
          <w:szCs w:val="28"/>
        </w:rPr>
        <w:t xml:space="preserve">　　一是医疗力量相对薄弱。根据目前排查掌握情况，我市仍有大量疑似新型冠状病毒肺炎的病例未确诊，且正在接受医学观察人数也比较多，全市现有定点救治医院XX家，全市XX名医务工作者全都奋战在抗疫一线，他们加班加点、全力以赴，担子重、强度大、风险高，医务人员力量仍相对薄弱。</w:t>
      </w:r>
    </w:p>
    <w:p>
      <w:pPr>
        <w:ind w:left="0" w:right="0" w:firstLine="560"/>
        <w:spacing w:before="450" w:after="450" w:line="312" w:lineRule="auto"/>
      </w:pPr>
      <w:r>
        <w:rPr>
          <w:rFonts w:ascii="宋体" w:hAnsi="宋体" w:eastAsia="宋体" w:cs="宋体"/>
          <w:color w:val="000"/>
          <w:sz w:val="28"/>
          <w:szCs w:val="28"/>
        </w:rPr>
        <w:t xml:space="preserve">　　二是医疗物资匮乏。目前全市定点医疗的医疗物资仅够满足日常需要，市场上各大药店口罩已经断货，消毒液等产品储备库存也已不足，从外地厂商调配口罩数量远不能满足市民日常需求，医疗物资短缺问题日益显现。</w:t>
      </w:r>
    </w:p>
    <w:p>
      <w:pPr>
        <w:ind w:left="0" w:right="0" w:firstLine="560"/>
        <w:spacing w:before="450" w:after="450" w:line="312" w:lineRule="auto"/>
      </w:pPr>
      <w:r>
        <w:rPr>
          <w:rFonts w:ascii="宋体" w:hAnsi="宋体" w:eastAsia="宋体" w:cs="宋体"/>
          <w:color w:val="000"/>
          <w:sz w:val="28"/>
          <w:szCs w:val="28"/>
        </w:rPr>
        <w:t xml:space="preserve">　　三是疫情防控形势依然严峻。虽然我们前期作了大量宣传引导工作，但部分地区部分群众对疫情的防范意识还不够强，尤其是近期天气放晴，外出走动趋势有所上升，联防联控的任务十分繁重。</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疫情就是命令，防控就是责任，关键在于落实。下一步，我市将坚决维护群众身体健康和社会安全稳定大局，坚决防止疫情扩散蔓延。重点抓好四个方面的工作：</w:t>
      </w:r>
    </w:p>
    <w:p>
      <w:pPr>
        <w:ind w:left="0" w:right="0" w:firstLine="560"/>
        <w:spacing w:before="450" w:after="450" w:line="312" w:lineRule="auto"/>
      </w:pPr>
      <w:r>
        <w:rPr>
          <w:rFonts w:ascii="宋体" w:hAnsi="宋体" w:eastAsia="宋体" w:cs="宋体"/>
          <w:color w:val="000"/>
          <w:sz w:val="28"/>
          <w:szCs w:val="28"/>
        </w:rPr>
        <w:t xml:space="preserve">　　一是强化联防联控。加强流动人口摸排和外来车辆管控，全面加强出入口体温检测，逐一登记在册，确保不漏一车、不漏一人，尽最大努力切断传染源。同时加强地区间、部门间协调联动，取消一切不必要的人员聚集活动，停止一切活禽交易，严抓超市、农贸市场、餐馆、宾馆等公共场所和人员密集场所的防控。</w:t>
      </w:r>
    </w:p>
    <w:p>
      <w:pPr>
        <w:ind w:left="0" w:right="0" w:firstLine="560"/>
        <w:spacing w:before="450" w:after="450" w:line="312" w:lineRule="auto"/>
      </w:pPr>
      <w:r>
        <w:rPr>
          <w:rFonts w:ascii="宋体" w:hAnsi="宋体" w:eastAsia="宋体" w:cs="宋体"/>
          <w:color w:val="000"/>
          <w:sz w:val="28"/>
          <w:szCs w:val="28"/>
        </w:rPr>
        <w:t xml:space="preserve">　　二是强化物资保障。动员全市市民和社会各界朋友，穷尽一切力量提供医疗物资采购渠道，从全国市场积极采购医疗物资，尽全力保障防控防治物资的需要，保障医务人员防护物资的需要，保障市民日常生活需要。</w:t>
      </w:r>
    </w:p>
    <w:p>
      <w:pPr>
        <w:ind w:left="0" w:right="0" w:firstLine="560"/>
        <w:spacing w:before="450" w:after="450" w:line="312" w:lineRule="auto"/>
      </w:pPr>
      <w:r>
        <w:rPr>
          <w:rFonts w:ascii="宋体" w:hAnsi="宋体" w:eastAsia="宋体" w:cs="宋体"/>
          <w:color w:val="000"/>
          <w:sz w:val="28"/>
          <w:szCs w:val="28"/>
        </w:rPr>
        <w:t xml:space="preserve">　　三是强化医疗救治。加强医护人员轮换和防护，统筹调配医务人员力量，提升定点治疗医院救治能力。加强不明原因发热病人监测，对疑似病例患者，果断采取隔离保护措施，尽最大努力收治、救治确诊病例及疑似病例。</w:t>
      </w:r>
    </w:p>
    <w:p>
      <w:pPr>
        <w:ind w:left="0" w:right="0" w:firstLine="560"/>
        <w:spacing w:before="450" w:after="450" w:line="312" w:lineRule="auto"/>
      </w:pPr>
      <w:r>
        <w:rPr>
          <w:rFonts w:ascii="宋体" w:hAnsi="宋体" w:eastAsia="宋体" w:cs="宋体"/>
          <w:color w:val="000"/>
          <w:sz w:val="28"/>
          <w:szCs w:val="28"/>
        </w:rPr>
        <w:t xml:space="preserve">　　四是强化执纪监督。由市纪委监委牵头，抽调卫健委、农水局、交通运输局等指挥部成员成立八个监督组赴各地督促检查，对有令不行、有禁不止、阳奉阴违、敷衍塞责的坚决查处，对防控工作不力的依法依规严肃追责问责。同时畅通群众举报途径，坚决遏制疫情蔓延势头，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新冠病毒疫情防控工作情况汇报</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为切实做好新型冠状病毒疫情防控工作，按照县委、县政府安排部署及通知要求，县市场监督管理局及时严密部署、迅速采取措施，确保市场监管领域防疫工作落到实处，具体做到“四强化四严”。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w:t>
      </w:r>
    </w:p>
    <w:p>
      <w:pPr>
        <w:ind w:left="0" w:right="0" w:firstLine="560"/>
        <w:spacing w:before="450" w:after="450" w:line="312" w:lineRule="auto"/>
      </w:pPr>
      <w:r>
        <w:rPr>
          <w:rFonts w:ascii="宋体" w:hAnsi="宋体" w:eastAsia="宋体" w:cs="宋体"/>
          <w:color w:val="000"/>
          <w:sz w:val="28"/>
          <w:szCs w:val="28"/>
        </w:rPr>
        <w:t xml:space="preserve">　　某月某某日，我局及时召开全体干部会议传达某某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w:t>
      </w:r>
    </w:p>
    <w:p>
      <w:pPr>
        <w:ind w:left="0" w:right="0" w:firstLine="560"/>
        <w:spacing w:before="450" w:after="450" w:line="312" w:lineRule="auto"/>
      </w:pPr>
      <w:r>
        <w:rPr>
          <w:rFonts w:ascii="宋体" w:hAnsi="宋体" w:eastAsia="宋体" w:cs="宋体"/>
          <w:color w:val="000"/>
          <w:sz w:val="28"/>
          <w:szCs w:val="28"/>
        </w:rPr>
        <w:t xml:space="preserve">　　我局及时印发了《某某县市场监督管理局关于冠状病毒感染的肺炎病情防控工作的紧急通知》，要求关闭市场上所有活畜禽交易场所，严禁采取任何形式进行活畜禽交易，某某便民市场和某某市场已于1月某某日全部关闭;曾进行活畜禽交易的食用农产品市场要进行彻底的清洗、消毒;餐饮服务单位经营和加工场所禁止圈养、宰杀活的畜禽类动物等，对违法违规开展活畜禽交易和宰杀行为严厉查处。1月某某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w:t>
      </w:r>
    </w:p>
    <w:p>
      <w:pPr>
        <w:ind w:left="0" w:right="0" w:firstLine="560"/>
        <w:spacing w:before="450" w:after="450" w:line="312" w:lineRule="auto"/>
      </w:pPr>
      <w:r>
        <w:rPr>
          <w:rFonts w:ascii="宋体" w:hAnsi="宋体" w:eastAsia="宋体" w:cs="宋体"/>
          <w:color w:val="000"/>
          <w:sz w:val="28"/>
          <w:szCs w:val="28"/>
        </w:rPr>
        <w:t xml:space="preserve">　　春节前，我们严格按照上级要求印发《关于稳定新型冠状病毒肺炎防护用品和药品市场价格的提醒告诫书》某某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件，现已处理某某件，正在调查某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w:t>
      </w:r>
    </w:p>
    <w:p>
      <w:pPr>
        <w:ind w:left="0" w:right="0" w:firstLine="560"/>
        <w:spacing w:before="450" w:after="450" w:line="312" w:lineRule="auto"/>
      </w:pPr>
      <w:r>
        <w:rPr>
          <w:rFonts w:ascii="宋体" w:hAnsi="宋体" w:eastAsia="宋体" w:cs="宋体"/>
          <w:color w:val="000"/>
          <w:sz w:val="28"/>
          <w:szCs w:val="28"/>
        </w:rPr>
        <w:t xml:space="preserve">　　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一是大部分药店和医疗机构缺乏口罩、酒精、消毒液等防护用品;二是由于外出道路封闭，某某超市反映蔬菜等生活用品货源紧张，影响城乡居民正常生活。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　　新冠病毒疫情防控工作情况汇报</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___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___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_余人次，累计排查畜禽养殖场_家，累计排查畜禽_万头(只)，发放消毒药_瓶，累计消毒面积_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__亩，日供应量_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_人员、有无与武汉返_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2024-09-21T00:37:13+08:00</dcterms:created>
  <dcterms:modified xsi:type="dcterms:W3CDTF">2024-09-21T00:37:13+08:00</dcterms:modified>
</cp:coreProperties>
</file>

<file path=docProps/custom.xml><?xml version="1.0" encoding="utf-8"?>
<Properties xmlns="http://schemas.openxmlformats.org/officeDocument/2006/custom-properties" xmlns:vt="http://schemas.openxmlformats.org/officeDocument/2006/docPropsVTypes"/>
</file>